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4B" w:rsidRPr="00B16D4B" w:rsidRDefault="00B16D4B" w:rsidP="00B16D4B">
      <w:pPr>
        <w:spacing w:after="0" w:line="293" w:lineRule="atLeast"/>
        <w:jc w:val="center"/>
        <w:rPr>
          <w:rFonts w:ascii="Arial" w:eastAsia="Times New Roman" w:hAnsi="Arial" w:cs="Arial"/>
          <w:color w:val="000000"/>
          <w:sz w:val="23"/>
          <w:szCs w:val="23"/>
          <w:lang w:eastAsia="ru-RU"/>
        </w:rPr>
      </w:pPr>
      <w:r w:rsidRPr="00B16D4B">
        <w:rPr>
          <w:rFonts w:ascii="Arial" w:eastAsia="Times New Roman" w:hAnsi="Arial" w:cs="Arial"/>
          <w:b/>
          <w:bCs/>
          <w:color w:val="000000"/>
          <w:sz w:val="23"/>
          <w:szCs w:val="23"/>
          <w:bdr w:val="none" w:sz="0" w:space="0" w:color="auto" w:frame="1"/>
          <w:lang w:eastAsia="ru-RU"/>
        </w:rPr>
        <w:t>РЕШЕНИЕ</w:t>
      </w:r>
    </w:p>
    <w:p w:rsidR="00B16D4B" w:rsidRPr="00B16D4B" w:rsidRDefault="00B16D4B" w:rsidP="00B16D4B">
      <w:pPr>
        <w:spacing w:after="0" w:line="240" w:lineRule="auto"/>
        <w:rPr>
          <w:rFonts w:ascii="Times New Roman" w:eastAsia="Times New Roman" w:hAnsi="Times New Roman" w:cs="Times New Roman"/>
          <w:sz w:val="24"/>
          <w:szCs w:val="24"/>
          <w:lang w:eastAsia="ru-RU"/>
        </w:rPr>
      </w:pP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ИМЕНЕМ РОССИЙСКОЙ ФЕДЕРАЦИИ</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 xml:space="preserve">29 апреля 2019г. </w:t>
      </w:r>
      <w:proofErr w:type="spellStart"/>
      <w:r w:rsidRPr="00B16D4B">
        <w:rPr>
          <w:rFonts w:ascii="Arial" w:eastAsia="Times New Roman" w:hAnsi="Arial" w:cs="Arial"/>
          <w:color w:val="000000"/>
          <w:sz w:val="23"/>
          <w:szCs w:val="23"/>
          <w:shd w:val="clear" w:color="auto" w:fill="FFFFFF"/>
          <w:lang w:eastAsia="ru-RU"/>
        </w:rPr>
        <w:t>Вахитовский</w:t>
      </w:r>
      <w:proofErr w:type="spellEnd"/>
      <w:r w:rsidRPr="00B16D4B">
        <w:rPr>
          <w:rFonts w:ascii="Arial" w:eastAsia="Times New Roman" w:hAnsi="Arial" w:cs="Arial"/>
          <w:color w:val="000000"/>
          <w:sz w:val="23"/>
          <w:szCs w:val="23"/>
          <w:shd w:val="clear" w:color="auto" w:fill="FFFFFF"/>
          <w:lang w:eastAsia="ru-RU"/>
        </w:rPr>
        <w:t xml:space="preserve"> районный суд г.</w:t>
      </w:r>
      <w:r w:rsidRPr="00B16D4B">
        <w:rPr>
          <w:rFonts w:ascii="Arial" w:eastAsia="Times New Roman" w:hAnsi="Arial" w:cs="Arial"/>
          <w:b/>
          <w:bCs/>
          <w:color w:val="333333"/>
          <w:sz w:val="23"/>
          <w:szCs w:val="23"/>
          <w:bdr w:val="none" w:sz="0" w:space="0" w:color="auto" w:frame="1"/>
          <w:lang w:eastAsia="ru-RU"/>
        </w:rPr>
        <w:t> Казани </w:t>
      </w:r>
      <w:r w:rsidRPr="00B16D4B">
        <w:rPr>
          <w:rFonts w:ascii="Arial" w:eastAsia="Times New Roman" w:hAnsi="Arial" w:cs="Arial"/>
          <w:color w:val="000000"/>
          <w:sz w:val="23"/>
          <w:szCs w:val="23"/>
          <w:shd w:val="clear" w:color="auto" w:fill="FFFFFF"/>
          <w:lang w:eastAsia="ru-RU"/>
        </w:rPr>
        <w:t>в составе:</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председательствующего судьи Л.Х. Рахматуллиной,</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при секретаре Э.И. Аминовой,</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иску З</w:t>
      </w:r>
      <w:r>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shd w:val="clear" w:color="auto" w:fill="FFFFFF"/>
          <w:lang w:eastAsia="ru-RU"/>
        </w:rPr>
        <w:t xml:space="preserve"> М</w:t>
      </w:r>
      <w:r>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ФИО1</w:t>
      </w:r>
      <w:r w:rsidRPr="00B16D4B">
        <w:rPr>
          <w:rFonts w:ascii="Arial" w:eastAsia="Times New Roman" w:hAnsi="Arial" w:cs="Arial"/>
          <w:color w:val="000000"/>
          <w:sz w:val="23"/>
          <w:szCs w:val="23"/>
          <w:shd w:val="clear" w:color="auto" w:fill="FFFFFF"/>
          <w:lang w:eastAsia="ru-RU"/>
        </w:rPr>
        <w:t>а к ПАО «СК «</w:t>
      </w:r>
      <w:bookmarkStart w:id="0" w:name="_GoBack"/>
      <w:r>
        <w:rPr>
          <w:rFonts w:ascii="Arial" w:eastAsia="Times New Roman" w:hAnsi="Arial" w:cs="Arial"/>
          <w:color w:val="000000"/>
          <w:sz w:val="23"/>
          <w:szCs w:val="23"/>
          <w:shd w:val="clear" w:color="auto" w:fill="FFFFFF"/>
          <w:lang w:eastAsia="ru-RU"/>
        </w:rPr>
        <w:t>+++</w:t>
      </w:r>
      <w:bookmarkEnd w:id="0"/>
      <w:r w:rsidRPr="00B16D4B">
        <w:rPr>
          <w:rFonts w:ascii="Arial" w:eastAsia="Times New Roman" w:hAnsi="Arial" w:cs="Arial"/>
          <w:color w:val="000000"/>
          <w:sz w:val="23"/>
          <w:szCs w:val="23"/>
          <w:shd w:val="clear" w:color="auto" w:fill="FFFFFF"/>
          <w:lang w:eastAsia="ru-RU"/>
        </w:rPr>
        <w:t>» о взыскании страхового возмещения, неустойки,-</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p>
    <w:p w:rsidR="00B16D4B" w:rsidRPr="00B16D4B" w:rsidRDefault="00B16D4B" w:rsidP="00B16D4B">
      <w:pPr>
        <w:spacing w:after="0" w:line="293" w:lineRule="atLeast"/>
        <w:jc w:val="center"/>
        <w:rPr>
          <w:rFonts w:ascii="Arial" w:eastAsia="Times New Roman" w:hAnsi="Arial" w:cs="Arial"/>
          <w:color w:val="000000"/>
          <w:sz w:val="23"/>
          <w:szCs w:val="23"/>
          <w:lang w:eastAsia="ru-RU"/>
        </w:rPr>
      </w:pPr>
      <w:r w:rsidRPr="00B16D4B">
        <w:rPr>
          <w:rFonts w:ascii="Arial" w:eastAsia="Times New Roman" w:hAnsi="Arial" w:cs="Arial"/>
          <w:b/>
          <w:bCs/>
          <w:color w:val="000000"/>
          <w:sz w:val="23"/>
          <w:szCs w:val="23"/>
          <w:bdr w:val="none" w:sz="0" w:space="0" w:color="auto" w:frame="1"/>
          <w:lang w:eastAsia="ru-RU"/>
        </w:rPr>
        <w:t>УСТАНОВИЛ</w:t>
      </w:r>
      <w:proofErr w:type="gramStart"/>
      <w:r w:rsidRPr="00B16D4B">
        <w:rPr>
          <w:rFonts w:ascii="Arial" w:eastAsia="Times New Roman" w:hAnsi="Arial" w:cs="Arial"/>
          <w:b/>
          <w:bCs/>
          <w:color w:val="000000"/>
          <w:sz w:val="23"/>
          <w:szCs w:val="23"/>
          <w:bdr w:val="none" w:sz="0" w:space="0" w:color="auto" w:frame="1"/>
          <w:lang w:eastAsia="ru-RU"/>
        </w:rPr>
        <w:t xml:space="preserve"> :</w:t>
      </w:r>
      <w:proofErr w:type="gramEnd"/>
    </w:p>
    <w:p w:rsidR="00B16D4B" w:rsidRPr="00B16D4B" w:rsidRDefault="00B16D4B" w:rsidP="00B16D4B">
      <w:pPr>
        <w:spacing w:after="0" w:line="240" w:lineRule="auto"/>
        <w:rPr>
          <w:rFonts w:ascii="Times New Roman" w:eastAsia="Times New Roman" w:hAnsi="Times New Roman" w:cs="Times New Roman"/>
          <w:sz w:val="24"/>
          <w:szCs w:val="24"/>
          <w:lang w:eastAsia="ru-RU"/>
        </w:rPr>
      </w:pP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Истец обратился в суд с иском к ответчику в вышеизложенной формулировке, указывая в обоснование иска, что ... по вине водителя ФИО</w:t>
      </w:r>
      <w:proofErr w:type="gramStart"/>
      <w:r w:rsidRPr="00B16D4B">
        <w:rPr>
          <w:rFonts w:ascii="Arial" w:eastAsia="Times New Roman" w:hAnsi="Arial" w:cs="Arial"/>
          <w:color w:val="000000"/>
          <w:sz w:val="23"/>
          <w:szCs w:val="23"/>
          <w:shd w:val="clear" w:color="auto" w:fill="FFFFFF"/>
          <w:lang w:eastAsia="ru-RU"/>
        </w:rPr>
        <w:t>7</w:t>
      </w:r>
      <w:proofErr w:type="gramEnd"/>
      <w:r w:rsidRPr="00B16D4B">
        <w:rPr>
          <w:rFonts w:ascii="Arial" w:eastAsia="Times New Roman" w:hAnsi="Arial" w:cs="Arial"/>
          <w:color w:val="000000"/>
          <w:sz w:val="23"/>
          <w:szCs w:val="23"/>
          <w:shd w:val="clear" w:color="auto" w:fill="FFFFFF"/>
          <w:lang w:eastAsia="ru-RU"/>
        </w:rPr>
        <w:t>, управлявшего автомобилем ... государственный регистрационный ..., принадлежащего ФИО4, произошло дорожно-транспортное происшествие, в котором поврежден автомобиль ... государственный регистрационный ..., принадлежащий С.В. Калинину.</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Гражданская ответственность С.В. Калинина на момент ДТП была застрахована в ПАО СК «</w:t>
      </w:r>
      <w:r>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С.В. Калинин по договору цессии ... от ... уступил </w:t>
      </w:r>
      <w:r w:rsidRPr="00B16D4B">
        <w:rPr>
          <w:rFonts w:ascii="Arial" w:eastAsia="Times New Roman" w:hAnsi="Arial" w:cs="Arial"/>
          <w:b/>
          <w:bCs/>
          <w:color w:val="333333"/>
          <w:sz w:val="23"/>
          <w:szCs w:val="23"/>
          <w:bdr w:val="none" w:sz="0" w:space="0" w:color="auto" w:frame="1"/>
          <w:lang w:eastAsia="ru-RU"/>
        </w:rPr>
        <w:t>право </w:t>
      </w:r>
      <w:r w:rsidRPr="00B16D4B">
        <w:rPr>
          <w:rFonts w:ascii="Arial" w:eastAsia="Times New Roman" w:hAnsi="Arial" w:cs="Arial"/>
          <w:color w:val="000000"/>
          <w:sz w:val="23"/>
          <w:szCs w:val="23"/>
          <w:shd w:val="clear" w:color="auto" w:fill="FFFFFF"/>
          <w:lang w:eastAsia="ru-RU"/>
        </w:rPr>
        <w:t xml:space="preserve">требования страхового возмещения по указанному случаю ООО «Региональная Служба </w:t>
      </w:r>
      <w:proofErr w:type="spellStart"/>
      <w:r w:rsidRPr="00B16D4B">
        <w:rPr>
          <w:rFonts w:ascii="Arial" w:eastAsia="Times New Roman" w:hAnsi="Arial" w:cs="Arial"/>
          <w:color w:val="000000"/>
          <w:sz w:val="23"/>
          <w:szCs w:val="23"/>
          <w:shd w:val="clear" w:color="auto" w:fill="FFFFFF"/>
          <w:lang w:eastAsia="ru-RU"/>
        </w:rPr>
        <w:t>Аваркомов</w:t>
      </w:r>
      <w:proofErr w:type="spellEnd"/>
      <w:r w:rsidRPr="00B16D4B">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15.08.2018г. в ПАО СК «</w:t>
      </w:r>
      <w:r>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shd w:val="clear" w:color="auto" w:fill="FFFFFF"/>
          <w:lang w:eastAsia="ru-RU"/>
        </w:rPr>
        <w:t>» подано заявление о страховой выплате.</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17.08.2018г. ответчик произвел осмотр транспортного средства, признал случай страховым, однако выплату в установленный срок не произвел.</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Согласно экспертному заключению ООО «Городская коллегия оценщиков» стоимость восстановительного ремонта с учетом износа составила 33 878 руб. 09 коп</w:t>
      </w:r>
      <w:proofErr w:type="gramStart"/>
      <w:r w:rsidRPr="00B16D4B">
        <w:rPr>
          <w:rFonts w:ascii="Arial" w:eastAsia="Times New Roman" w:hAnsi="Arial" w:cs="Arial"/>
          <w:color w:val="000000"/>
          <w:sz w:val="23"/>
          <w:szCs w:val="23"/>
          <w:shd w:val="clear" w:color="auto" w:fill="FFFFFF"/>
          <w:lang w:eastAsia="ru-RU"/>
        </w:rPr>
        <w:t xml:space="preserve">., </w:t>
      </w:r>
      <w:proofErr w:type="gramEnd"/>
      <w:r w:rsidRPr="00B16D4B">
        <w:rPr>
          <w:rFonts w:ascii="Arial" w:eastAsia="Times New Roman" w:hAnsi="Arial" w:cs="Arial"/>
          <w:color w:val="000000"/>
          <w:sz w:val="23"/>
          <w:szCs w:val="23"/>
          <w:shd w:val="clear" w:color="auto" w:fill="FFFFFF"/>
          <w:lang w:eastAsia="ru-RU"/>
        </w:rPr>
        <w:t>расходы за оценку 10000 руб.</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04.12.2018г. ответчику направлена письменная претензия.</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Однако ответчик оплату страхового возмещения не произвел.</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 xml:space="preserve">18.12.2018г. согласно договору цессии ... ООО «Региональная Служба </w:t>
      </w:r>
      <w:proofErr w:type="spellStart"/>
      <w:r w:rsidRPr="00B16D4B">
        <w:rPr>
          <w:rFonts w:ascii="Arial" w:eastAsia="Times New Roman" w:hAnsi="Arial" w:cs="Arial"/>
          <w:color w:val="000000"/>
          <w:sz w:val="23"/>
          <w:szCs w:val="23"/>
          <w:shd w:val="clear" w:color="auto" w:fill="FFFFFF"/>
          <w:lang w:eastAsia="ru-RU"/>
        </w:rPr>
        <w:t>Аваркомов</w:t>
      </w:r>
      <w:proofErr w:type="spellEnd"/>
      <w:r w:rsidRPr="00B16D4B">
        <w:rPr>
          <w:rFonts w:ascii="Arial" w:eastAsia="Times New Roman" w:hAnsi="Arial" w:cs="Arial"/>
          <w:color w:val="000000"/>
          <w:sz w:val="23"/>
          <w:szCs w:val="23"/>
          <w:shd w:val="clear" w:color="auto" w:fill="FFFFFF"/>
          <w:lang w:eastAsia="ru-RU"/>
        </w:rPr>
        <w:t xml:space="preserve">» передало З.М. </w:t>
      </w:r>
      <w:r>
        <w:rPr>
          <w:rFonts w:ascii="Arial" w:eastAsia="Times New Roman" w:hAnsi="Arial" w:cs="Arial"/>
          <w:color w:val="000000"/>
          <w:sz w:val="23"/>
          <w:szCs w:val="23"/>
          <w:shd w:val="clear" w:color="auto" w:fill="FFFFFF"/>
          <w:lang w:eastAsia="ru-RU"/>
        </w:rPr>
        <w:t>ФИО1</w:t>
      </w:r>
      <w:r w:rsidRPr="00B16D4B">
        <w:rPr>
          <w:rFonts w:ascii="Arial" w:eastAsia="Times New Roman" w:hAnsi="Arial" w:cs="Arial"/>
          <w:color w:val="000000"/>
          <w:sz w:val="23"/>
          <w:szCs w:val="23"/>
          <w:shd w:val="clear" w:color="auto" w:fill="FFFFFF"/>
          <w:lang w:eastAsia="ru-RU"/>
        </w:rPr>
        <w:t>у в полном объеме </w:t>
      </w:r>
      <w:r w:rsidRPr="00B16D4B">
        <w:rPr>
          <w:rFonts w:ascii="Arial" w:eastAsia="Times New Roman" w:hAnsi="Arial" w:cs="Arial"/>
          <w:b/>
          <w:bCs/>
          <w:color w:val="333333"/>
          <w:sz w:val="23"/>
          <w:szCs w:val="23"/>
          <w:bdr w:val="none" w:sz="0" w:space="0" w:color="auto" w:frame="1"/>
          <w:lang w:eastAsia="ru-RU"/>
        </w:rPr>
        <w:t>право </w:t>
      </w:r>
      <w:r w:rsidRPr="00B16D4B">
        <w:rPr>
          <w:rFonts w:ascii="Arial" w:eastAsia="Times New Roman" w:hAnsi="Arial" w:cs="Arial"/>
          <w:color w:val="000000"/>
          <w:sz w:val="23"/>
          <w:szCs w:val="23"/>
          <w:shd w:val="clear" w:color="auto" w:fill="FFFFFF"/>
          <w:lang w:eastAsia="ru-RU"/>
        </w:rPr>
        <w:t>требования возмещения убытков, возникших вследствие указанного ДТП.</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Истец обратился к ответчику с претензией. Выплата не произведена.</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Поэтому истец просит взыскать с ответчика страховое возмещение в размере 33 878 руб. 09 коп., неустойку 35910 руб. 78 коп</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 xml:space="preserve"> </w:t>
      </w:r>
      <w:proofErr w:type="gramStart"/>
      <w:r w:rsidRPr="00B16D4B">
        <w:rPr>
          <w:rFonts w:ascii="Arial" w:eastAsia="Times New Roman" w:hAnsi="Arial" w:cs="Arial"/>
          <w:color w:val="000000"/>
          <w:sz w:val="23"/>
          <w:szCs w:val="23"/>
          <w:shd w:val="clear" w:color="auto" w:fill="FFFFFF"/>
          <w:lang w:eastAsia="ru-RU"/>
        </w:rPr>
        <w:t>з</w:t>
      </w:r>
      <w:proofErr w:type="gramEnd"/>
      <w:r w:rsidRPr="00B16D4B">
        <w:rPr>
          <w:rFonts w:ascii="Arial" w:eastAsia="Times New Roman" w:hAnsi="Arial" w:cs="Arial"/>
          <w:color w:val="000000"/>
          <w:sz w:val="23"/>
          <w:szCs w:val="23"/>
          <w:shd w:val="clear" w:color="auto" w:fill="FFFFFF"/>
          <w:lang w:eastAsia="ru-RU"/>
        </w:rPr>
        <w:t xml:space="preserve">а период с 05.09.2018г. по 19.12.2018г., неустойку с даты написания претензии по день фактического исполнения в размере 1 % от суммы невыплаченного страхового возмещения, расходы за услуги эксперта в размере 10000 руб., расходы за услуги представителя 15000 руб., почтовые расходы </w:t>
      </w:r>
      <w:r w:rsidRPr="00B16D4B">
        <w:rPr>
          <w:rFonts w:ascii="Arial" w:eastAsia="Times New Roman" w:hAnsi="Arial" w:cs="Arial"/>
          <w:color w:val="000000"/>
          <w:sz w:val="23"/>
          <w:szCs w:val="23"/>
          <w:shd w:val="clear" w:color="auto" w:fill="FFFFFF"/>
          <w:lang w:eastAsia="ru-RU"/>
        </w:rPr>
        <w:lastRenderedPageBreak/>
        <w:t xml:space="preserve">1400 руб., расходы за услуги аварийного комиссара в размере 2 000 руб., расходы по </w:t>
      </w:r>
      <w:proofErr w:type="spellStart"/>
      <w:r w:rsidRPr="00B16D4B">
        <w:rPr>
          <w:rFonts w:ascii="Arial" w:eastAsia="Times New Roman" w:hAnsi="Arial" w:cs="Arial"/>
          <w:color w:val="000000"/>
          <w:sz w:val="23"/>
          <w:szCs w:val="23"/>
          <w:shd w:val="clear" w:color="auto" w:fill="FFFFFF"/>
          <w:lang w:eastAsia="ru-RU"/>
        </w:rPr>
        <w:t>дефектовке</w:t>
      </w:r>
      <w:proofErr w:type="spellEnd"/>
      <w:r w:rsidRPr="00B16D4B">
        <w:rPr>
          <w:rFonts w:ascii="Arial" w:eastAsia="Times New Roman" w:hAnsi="Arial" w:cs="Arial"/>
          <w:color w:val="000000"/>
          <w:sz w:val="23"/>
          <w:szCs w:val="23"/>
          <w:shd w:val="clear" w:color="auto" w:fill="FFFFFF"/>
          <w:lang w:eastAsia="ru-RU"/>
        </w:rPr>
        <w:t xml:space="preserve"> 1500 руб., расходы за составление дубликата отчета 1000 руб., возврат госпошлины.</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Представитель истца в судебном заседании требования поддержал.</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Представитель ответчика в судебном заседании с иском не согласился, просил в иске отказать, в случае удовлетворения иска просила применить ст.</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B16D4B">
          <w:rPr>
            <w:rFonts w:ascii="Arial" w:eastAsia="Times New Roman" w:hAnsi="Arial" w:cs="Arial"/>
            <w:color w:val="8859A8"/>
            <w:sz w:val="23"/>
            <w:szCs w:val="23"/>
            <w:u w:val="single"/>
            <w:bdr w:val="none" w:sz="0" w:space="0" w:color="auto" w:frame="1"/>
            <w:lang w:eastAsia="ru-RU"/>
          </w:rPr>
          <w:t>333 ГК РФ</w:t>
        </w:r>
      </w:hyperlink>
      <w:r w:rsidRPr="00B16D4B">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Третье лицо С.В. Калинин на судебное заседание не явился, о дне и месте рассмотрения дела извещен.</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 xml:space="preserve">Третье лицо </w:t>
      </w:r>
      <w:proofErr w:type="spellStart"/>
      <w:r w:rsidRPr="00B16D4B">
        <w:rPr>
          <w:rFonts w:ascii="Arial" w:eastAsia="Times New Roman" w:hAnsi="Arial" w:cs="Arial"/>
          <w:color w:val="000000"/>
          <w:sz w:val="23"/>
          <w:szCs w:val="23"/>
          <w:shd w:val="clear" w:color="auto" w:fill="FFFFFF"/>
          <w:lang w:eastAsia="ru-RU"/>
        </w:rPr>
        <w:t>И.Р.Хайрутдинов</w:t>
      </w:r>
      <w:proofErr w:type="spellEnd"/>
      <w:r w:rsidRPr="00B16D4B">
        <w:rPr>
          <w:rFonts w:ascii="Arial" w:eastAsia="Times New Roman" w:hAnsi="Arial" w:cs="Arial"/>
          <w:color w:val="000000"/>
          <w:sz w:val="23"/>
          <w:szCs w:val="23"/>
          <w:shd w:val="clear" w:color="auto" w:fill="FFFFFF"/>
          <w:lang w:eastAsia="ru-RU"/>
        </w:rPr>
        <w:t xml:space="preserve"> на судебное заседание не явился, о дне и месте рассмотрения дела </w:t>
      </w:r>
      <w:proofErr w:type="gramStart"/>
      <w:r w:rsidRPr="00B16D4B">
        <w:rPr>
          <w:rFonts w:ascii="Arial" w:eastAsia="Times New Roman" w:hAnsi="Arial" w:cs="Arial"/>
          <w:color w:val="000000"/>
          <w:sz w:val="23"/>
          <w:szCs w:val="23"/>
          <w:shd w:val="clear" w:color="auto" w:fill="FFFFFF"/>
          <w:lang w:eastAsia="ru-RU"/>
        </w:rPr>
        <w:t>извещен</w:t>
      </w:r>
      <w:proofErr w:type="gramEnd"/>
      <w:r w:rsidRPr="00B16D4B">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Выслушав стороны, исследовав материалы дела, суд приходит к следующему.</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В соответствии со ст.</w:t>
      </w:r>
      <w:hyperlink r:id="rId6"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B16D4B">
          <w:rPr>
            <w:rFonts w:ascii="Arial" w:eastAsia="Times New Roman" w:hAnsi="Arial" w:cs="Arial"/>
            <w:color w:val="8859A8"/>
            <w:sz w:val="23"/>
            <w:szCs w:val="23"/>
            <w:u w:val="single"/>
            <w:bdr w:val="none" w:sz="0" w:space="0" w:color="auto" w:frame="1"/>
            <w:lang w:eastAsia="ru-RU"/>
          </w:rPr>
          <w:t>15 ГК РФ</w:t>
        </w:r>
      </w:hyperlink>
      <w:r w:rsidRPr="00B16D4B">
        <w:rPr>
          <w:rFonts w:ascii="Arial" w:eastAsia="Times New Roman" w:hAnsi="Arial" w:cs="Arial"/>
          <w:color w:val="000000"/>
          <w:sz w:val="23"/>
          <w:szCs w:val="23"/>
          <w:shd w:val="clear" w:color="auto" w:fill="FFFFFF"/>
          <w:lang w:eastAsia="ru-RU"/>
        </w:rPr>
        <w:t> под убытками понимаются в расходы, которое лицо, чье </w:t>
      </w:r>
      <w:r w:rsidRPr="00B16D4B">
        <w:rPr>
          <w:rFonts w:ascii="Arial" w:eastAsia="Times New Roman" w:hAnsi="Arial" w:cs="Arial"/>
          <w:b/>
          <w:bCs/>
          <w:color w:val="333333"/>
          <w:sz w:val="23"/>
          <w:szCs w:val="23"/>
          <w:bdr w:val="none" w:sz="0" w:space="0" w:color="auto" w:frame="1"/>
          <w:lang w:eastAsia="ru-RU"/>
        </w:rPr>
        <w:t>право </w:t>
      </w:r>
      <w:r w:rsidRPr="00B16D4B">
        <w:rPr>
          <w:rFonts w:ascii="Arial" w:eastAsia="Times New Roman" w:hAnsi="Arial" w:cs="Arial"/>
          <w:color w:val="000000"/>
          <w:sz w:val="23"/>
          <w:szCs w:val="23"/>
          <w:shd w:val="clear" w:color="auto" w:fill="FFFFFF"/>
          <w:lang w:eastAsia="ru-RU"/>
        </w:rPr>
        <w:t>нарушено, произвело или должно будет произвести для восстановления нарушенного </w:t>
      </w:r>
      <w:r w:rsidRPr="00B16D4B">
        <w:rPr>
          <w:rFonts w:ascii="Arial" w:eastAsia="Times New Roman" w:hAnsi="Arial" w:cs="Arial"/>
          <w:b/>
          <w:bCs/>
          <w:color w:val="333333"/>
          <w:sz w:val="23"/>
          <w:szCs w:val="23"/>
          <w:bdr w:val="none" w:sz="0" w:space="0" w:color="auto" w:frame="1"/>
          <w:lang w:eastAsia="ru-RU"/>
        </w:rPr>
        <w:t>права</w:t>
      </w:r>
      <w:proofErr w:type="gramStart"/>
      <w:r w:rsidRPr="00B16D4B">
        <w:rPr>
          <w:rFonts w:ascii="Arial" w:eastAsia="Times New Roman" w:hAnsi="Arial" w:cs="Arial"/>
          <w:b/>
          <w:bCs/>
          <w:color w:val="333333"/>
          <w:sz w:val="23"/>
          <w:szCs w:val="23"/>
          <w:bdr w:val="none" w:sz="0" w:space="0" w:color="auto" w:frame="1"/>
          <w:lang w:eastAsia="ru-RU"/>
        </w:rPr>
        <w:t> </w:t>
      </w:r>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 xml:space="preserve"> утрата или повреждение его имущества (реальный ущерб), а также неполученные доходы, которые лицо получило бы при обычных условиях гражданского оборота, если бы его </w:t>
      </w:r>
      <w:r w:rsidRPr="00B16D4B">
        <w:rPr>
          <w:rFonts w:ascii="Arial" w:eastAsia="Times New Roman" w:hAnsi="Arial" w:cs="Arial"/>
          <w:b/>
          <w:bCs/>
          <w:color w:val="333333"/>
          <w:sz w:val="23"/>
          <w:szCs w:val="23"/>
          <w:bdr w:val="none" w:sz="0" w:space="0" w:color="auto" w:frame="1"/>
          <w:lang w:eastAsia="ru-RU"/>
        </w:rPr>
        <w:t>право </w:t>
      </w:r>
      <w:r w:rsidRPr="00B16D4B">
        <w:rPr>
          <w:rFonts w:ascii="Arial" w:eastAsia="Times New Roman" w:hAnsi="Arial" w:cs="Arial"/>
          <w:color w:val="000000"/>
          <w:sz w:val="23"/>
          <w:szCs w:val="23"/>
          <w:shd w:val="clear" w:color="auto" w:fill="FFFFFF"/>
          <w:lang w:eastAsia="ru-RU"/>
        </w:rPr>
        <w:t>не было нарушено (упущенная выгода).</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proofErr w:type="gramStart"/>
      <w:r w:rsidRPr="00B16D4B">
        <w:rPr>
          <w:rFonts w:ascii="Arial" w:eastAsia="Times New Roman" w:hAnsi="Arial" w:cs="Arial"/>
          <w:color w:val="000000"/>
          <w:sz w:val="23"/>
          <w:szCs w:val="23"/>
          <w:shd w:val="clear" w:color="auto" w:fill="FFFFFF"/>
          <w:lang w:eastAsia="ru-RU"/>
        </w:rPr>
        <w:t>Согласно пункту 4 статьи </w:t>
      </w:r>
      <w:hyperlink r:id="rId7" w:tgtFrame="_blank" w:tooltip="ГК РФ &gt;  Раздел IV. Отдельные виды обязательств &gt; Глава 48. Страхование &gt; Статья 931. Страхование ответственности за причинение вреда" w:history="1">
        <w:r w:rsidRPr="00B16D4B">
          <w:rPr>
            <w:rFonts w:ascii="Arial" w:eastAsia="Times New Roman" w:hAnsi="Arial" w:cs="Arial"/>
            <w:color w:val="8859A8"/>
            <w:sz w:val="23"/>
            <w:szCs w:val="23"/>
            <w:u w:val="single"/>
            <w:bdr w:val="none" w:sz="0" w:space="0" w:color="auto" w:frame="1"/>
            <w:lang w:eastAsia="ru-RU"/>
          </w:rPr>
          <w:t>931 ГК РФ</w:t>
        </w:r>
      </w:hyperlink>
      <w:r w:rsidRPr="00B16D4B">
        <w:rPr>
          <w:rFonts w:ascii="Arial" w:eastAsia="Times New Roman" w:hAnsi="Arial" w:cs="Arial"/>
          <w:color w:val="000000"/>
          <w:sz w:val="23"/>
          <w:szCs w:val="23"/>
          <w:shd w:val="clear" w:color="auto" w:fill="FFFFFF"/>
          <w:lang w:eastAsia="ru-RU"/>
        </w:rPr>
        <w:t>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w:t>
      </w:r>
      <w:r w:rsidRPr="00B16D4B">
        <w:rPr>
          <w:rFonts w:ascii="Arial" w:eastAsia="Times New Roman" w:hAnsi="Arial" w:cs="Arial"/>
          <w:b/>
          <w:bCs/>
          <w:color w:val="333333"/>
          <w:sz w:val="23"/>
          <w:szCs w:val="23"/>
          <w:bdr w:val="none" w:sz="0" w:space="0" w:color="auto" w:frame="1"/>
          <w:lang w:eastAsia="ru-RU"/>
        </w:rPr>
        <w:t>вправе </w:t>
      </w:r>
      <w:r w:rsidRPr="00B16D4B">
        <w:rPr>
          <w:rFonts w:ascii="Arial" w:eastAsia="Times New Roman" w:hAnsi="Arial" w:cs="Arial"/>
          <w:color w:val="000000"/>
          <w:sz w:val="23"/>
          <w:szCs w:val="23"/>
          <w:shd w:val="clear" w:color="auto" w:fill="FFFFFF"/>
          <w:lang w:eastAsia="ru-RU"/>
        </w:rPr>
        <w:t>предъявить непосредственно страховщику требование о возмещении вреда в пределах страховой суммы.</w:t>
      </w:r>
      <w:proofErr w:type="gramEnd"/>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В силу ст.</w:t>
      </w:r>
      <w:hyperlink r:id="rId8" w:tgtFrame="_blank" w:tooltip="Федеральный закон от 03.04.1995 N 40-ФЗ &gt; (ред. от 07.03.2018) &gt; &quot;О федеральной службе безопасности&quot; &gt;  Глава III. Полномочия органов федеральной службы безопасности &gt; Статья 12. Обязанности органов федеральной службы безопасности" w:history="1">
        <w:r w:rsidRPr="00B16D4B">
          <w:rPr>
            <w:rFonts w:ascii="Arial" w:eastAsia="Times New Roman" w:hAnsi="Arial" w:cs="Arial"/>
            <w:color w:val="8859A8"/>
            <w:sz w:val="23"/>
            <w:szCs w:val="23"/>
            <w:u w:val="single"/>
            <w:bdr w:val="none" w:sz="0" w:space="0" w:color="auto" w:frame="1"/>
            <w:lang w:eastAsia="ru-RU"/>
          </w:rPr>
          <w:t>12</w:t>
        </w:r>
      </w:hyperlink>
      <w:r w:rsidRPr="00B16D4B">
        <w:rPr>
          <w:rFonts w:ascii="Arial" w:eastAsia="Times New Roman" w:hAnsi="Arial" w:cs="Arial"/>
          <w:color w:val="000000"/>
          <w:sz w:val="23"/>
          <w:szCs w:val="23"/>
          <w:shd w:val="clear" w:color="auto" w:fill="FFFFFF"/>
          <w:lang w:eastAsia="ru-RU"/>
        </w:rPr>
        <w:t> Федерального закона РФ от 25.04.2002г. №40-ФЗ «Об обязательном страховании гражданской ответственности владельцев транспортных средств» 1. Потерпевший </w:t>
      </w:r>
      <w:r w:rsidRPr="00B16D4B">
        <w:rPr>
          <w:rFonts w:ascii="Arial" w:eastAsia="Times New Roman" w:hAnsi="Arial" w:cs="Arial"/>
          <w:b/>
          <w:bCs/>
          <w:color w:val="333333"/>
          <w:sz w:val="23"/>
          <w:szCs w:val="23"/>
          <w:bdr w:val="none" w:sz="0" w:space="0" w:color="auto" w:frame="1"/>
          <w:lang w:eastAsia="ru-RU"/>
        </w:rPr>
        <w:t>вправе </w:t>
      </w:r>
      <w:r w:rsidRPr="00B16D4B">
        <w:rPr>
          <w:rFonts w:ascii="Arial" w:eastAsia="Times New Roman" w:hAnsi="Arial" w:cs="Arial"/>
          <w:color w:val="000000"/>
          <w:sz w:val="23"/>
          <w:szCs w:val="23"/>
          <w:shd w:val="clear" w:color="auto" w:fill="FFFFFF"/>
          <w:lang w:eastAsia="ru-RU"/>
        </w:rPr>
        <w:t>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Согласно ст.14.1 данного Закона 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а) в результате дорожно-транспортного происшествия вред причинен только транспортным средствам, указанным в подпункте "б" настоящего пункта;</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 xml:space="preserve">Согласно ч.3 ст.16.1 Федерального закона «Об обязательном страховании гражданской ответственности владельцев транспортных средств» от 25.04.2002г. №40-ФЗ при удовлетворении судом требований потерпевшего </w:t>
      </w:r>
      <w:proofErr w:type="gramStart"/>
      <w:r w:rsidRPr="00B16D4B">
        <w:rPr>
          <w:rFonts w:ascii="Arial" w:eastAsia="Times New Roman" w:hAnsi="Arial" w:cs="Arial"/>
          <w:color w:val="000000"/>
          <w:sz w:val="23"/>
          <w:szCs w:val="23"/>
          <w:shd w:val="clear" w:color="auto" w:fill="FFFFFF"/>
          <w:lang w:eastAsia="ru-RU"/>
        </w:rPr>
        <w:t>–ф</w:t>
      </w:r>
      <w:proofErr w:type="gramEnd"/>
      <w:r w:rsidRPr="00B16D4B">
        <w:rPr>
          <w:rFonts w:ascii="Arial" w:eastAsia="Times New Roman" w:hAnsi="Arial" w:cs="Arial"/>
          <w:color w:val="000000"/>
          <w:sz w:val="23"/>
          <w:szCs w:val="23"/>
          <w:shd w:val="clear" w:color="auto" w:fill="FFFFFF"/>
          <w:lang w:eastAsia="ru-RU"/>
        </w:rPr>
        <w:t xml:space="preserve">изического лица об </w:t>
      </w:r>
      <w:r w:rsidRPr="00B16D4B">
        <w:rPr>
          <w:rFonts w:ascii="Arial" w:eastAsia="Times New Roman" w:hAnsi="Arial" w:cs="Arial"/>
          <w:color w:val="000000"/>
          <w:sz w:val="23"/>
          <w:szCs w:val="23"/>
          <w:shd w:val="clear" w:color="auto" w:fill="FFFFFF"/>
          <w:lang w:eastAsia="ru-RU"/>
        </w:rPr>
        <w:lastRenderedPageBreak/>
        <w:t>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Согласно ч.21 ст.</w:t>
      </w:r>
      <w:hyperlink r:id="rId9" w:tgtFrame="_blank" w:tooltip="Федеральный закон от 03.04.1995 N 40-ФЗ &gt; (ред. от 07.03.2018) &gt; &quot;О федеральной службе безопасности&quot; &gt;  Глава III. Полномочия органов федеральной службы безопасности &gt; Статья 12. Обязанности органов федеральной службы безопасности" w:history="1">
        <w:r w:rsidRPr="00B16D4B">
          <w:rPr>
            <w:rFonts w:ascii="Arial" w:eastAsia="Times New Roman" w:hAnsi="Arial" w:cs="Arial"/>
            <w:color w:val="8859A8"/>
            <w:sz w:val="23"/>
            <w:szCs w:val="23"/>
            <w:u w:val="single"/>
            <w:bdr w:val="none" w:sz="0" w:space="0" w:color="auto" w:frame="1"/>
            <w:lang w:eastAsia="ru-RU"/>
          </w:rPr>
          <w:t>12</w:t>
        </w:r>
      </w:hyperlink>
      <w:r w:rsidRPr="00B16D4B">
        <w:rPr>
          <w:rFonts w:ascii="Arial" w:eastAsia="Times New Roman" w:hAnsi="Arial" w:cs="Arial"/>
          <w:color w:val="000000"/>
          <w:sz w:val="23"/>
          <w:szCs w:val="23"/>
          <w:shd w:val="clear" w:color="auto" w:fill="FFFFFF"/>
          <w:lang w:eastAsia="ru-RU"/>
        </w:rPr>
        <w:t xml:space="preserve"> Федерального закона </w:t>
      </w:r>
      <w:proofErr w:type="gramStart"/>
      <w:r w:rsidRPr="00B16D4B">
        <w:rPr>
          <w:rFonts w:ascii="Arial" w:eastAsia="Times New Roman" w:hAnsi="Arial" w:cs="Arial"/>
          <w:color w:val="000000"/>
          <w:sz w:val="23"/>
          <w:szCs w:val="23"/>
          <w:shd w:val="clear" w:color="auto" w:fill="FFFFFF"/>
          <w:lang w:eastAsia="ru-RU"/>
        </w:rPr>
        <w:t>от</w:t>
      </w:r>
      <w:proofErr w:type="gramEnd"/>
      <w:r w:rsidRPr="00B16D4B">
        <w:rPr>
          <w:rFonts w:ascii="Arial" w:eastAsia="Times New Roman" w:hAnsi="Arial" w:cs="Arial"/>
          <w:color w:val="000000"/>
          <w:sz w:val="23"/>
          <w:szCs w:val="23"/>
          <w:shd w:val="clear" w:color="auto" w:fill="FFFFFF"/>
          <w:lang w:eastAsia="ru-RU"/>
        </w:rPr>
        <w:t xml:space="preserve"> ... </w:t>
      </w:r>
      <w:proofErr w:type="gramStart"/>
      <w:r w:rsidRPr="00B16D4B">
        <w:rPr>
          <w:rFonts w:ascii="Arial" w:eastAsia="Times New Roman" w:hAnsi="Arial" w:cs="Arial"/>
          <w:color w:val="000000"/>
          <w:sz w:val="23"/>
          <w:szCs w:val="23"/>
          <w:shd w:val="clear" w:color="auto" w:fill="FFFFFF"/>
          <w:lang w:eastAsia="ru-RU"/>
        </w:rPr>
        <w:t>N 40-ФЗ "Об обязательном страховании гражданской ответственности владельцев транспортных средств"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w:t>
      </w:r>
      <w:proofErr w:type="gramEnd"/>
      <w:r w:rsidRPr="00B16D4B">
        <w:rPr>
          <w:rFonts w:ascii="Arial" w:eastAsia="Times New Roman" w:hAnsi="Arial" w:cs="Arial"/>
          <w:color w:val="000000"/>
          <w:sz w:val="23"/>
          <w:szCs w:val="23"/>
          <w:shd w:val="clear" w:color="auto" w:fill="FFFFFF"/>
          <w:lang w:eastAsia="ru-RU"/>
        </w:rPr>
        <w:t xml:space="preserve"> ремонта либо направить потерпевшему мотивированный отказ в страховой выплате.</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 xml:space="preserve">В судебном заседании установлено, что ... по вине водителя И.Р. </w:t>
      </w:r>
      <w:proofErr w:type="spellStart"/>
      <w:r w:rsidRPr="00B16D4B">
        <w:rPr>
          <w:rFonts w:ascii="Arial" w:eastAsia="Times New Roman" w:hAnsi="Arial" w:cs="Arial"/>
          <w:color w:val="000000"/>
          <w:sz w:val="23"/>
          <w:szCs w:val="23"/>
          <w:shd w:val="clear" w:color="auto" w:fill="FFFFFF"/>
          <w:lang w:eastAsia="ru-RU"/>
        </w:rPr>
        <w:t>Хайрутдинова</w:t>
      </w:r>
      <w:proofErr w:type="spellEnd"/>
      <w:r w:rsidRPr="00B16D4B">
        <w:rPr>
          <w:rFonts w:ascii="Arial" w:eastAsia="Times New Roman" w:hAnsi="Arial" w:cs="Arial"/>
          <w:color w:val="000000"/>
          <w:sz w:val="23"/>
          <w:szCs w:val="23"/>
          <w:shd w:val="clear" w:color="auto" w:fill="FFFFFF"/>
          <w:lang w:eastAsia="ru-RU"/>
        </w:rPr>
        <w:t>, управлявшего автомобилем ... государственный регистрационный ..., принадлежащего ФИО4, произошло дорожно-транспортное происшествие, в котором поврежден автомобиль ... государственный регистрационный ..., принадлежащий С.В. Калинину</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л.д.10,12-15,93-96).</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Гражданская ответственность С.В. Калинина на момент ДТП была застрахована в ПАО СК «</w:t>
      </w:r>
      <w:r>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shd w:val="clear" w:color="auto" w:fill="FFFFFF"/>
          <w:lang w:eastAsia="ru-RU"/>
        </w:rPr>
        <w:t>»</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л.д.11).</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С.В. Калинин по договору цессии №... от ... уступил </w:t>
      </w:r>
      <w:r w:rsidRPr="00B16D4B">
        <w:rPr>
          <w:rFonts w:ascii="Arial" w:eastAsia="Times New Roman" w:hAnsi="Arial" w:cs="Arial"/>
          <w:b/>
          <w:bCs/>
          <w:color w:val="333333"/>
          <w:sz w:val="23"/>
          <w:szCs w:val="23"/>
          <w:bdr w:val="none" w:sz="0" w:space="0" w:color="auto" w:frame="1"/>
          <w:lang w:eastAsia="ru-RU"/>
        </w:rPr>
        <w:t>право </w:t>
      </w:r>
      <w:r w:rsidRPr="00B16D4B">
        <w:rPr>
          <w:rFonts w:ascii="Arial" w:eastAsia="Times New Roman" w:hAnsi="Arial" w:cs="Arial"/>
          <w:color w:val="000000"/>
          <w:sz w:val="23"/>
          <w:szCs w:val="23"/>
          <w:shd w:val="clear" w:color="auto" w:fill="FFFFFF"/>
          <w:lang w:eastAsia="ru-RU"/>
        </w:rPr>
        <w:t>требования страхового возмещения по указанному случаю ООО «Региональная Служба </w:t>
      </w:r>
      <w:bookmarkStart w:id="1" w:name="snippet"/>
      <w:proofErr w:type="spellStart"/>
      <w:r w:rsidRPr="00B16D4B">
        <w:rPr>
          <w:rFonts w:ascii="Arial" w:eastAsia="Times New Roman" w:hAnsi="Arial" w:cs="Arial"/>
          <w:color w:val="3C5F87"/>
          <w:sz w:val="23"/>
          <w:szCs w:val="23"/>
          <w:bdr w:val="none" w:sz="0" w:space="0" w:color="auto" w:frame="1"/>
          <w:lang w:eastAsia="ru-RU"/>
        </w:rPr>
        <w:t>Аваркомов</w:t>
      </w:r>
      <w:bookmarkEnd w:id="1"/>
      <w:proofErr w:type="spellEnd"/>
      <w:r w:rsidRPr="00B16D4B">
        <w:rPr>
          <w:rFonts w:ascii="Arial" w:eastAsia="Times New Roman" w:hAnsi="Arial" w:cs="Arial"/>
          <w:color w:val="000000"/>
          <w:sz w:val="23"/>
          <w:szCs w:val="23"/>
          <w:shd w:val="clear" w:color="auto" w:fill="FFFFFF"/>
          <w:lang w:eastAsia="ru-RU"/>
        </w:rPr>
        <w:t>»</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л.д.16,18).</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15.08.2018г. в ПАО СК «</w:t>
      </w:r>
      <w:r>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shd w:val="clear" w:color="auto" w:fill="FFFFFF"/>
          <w:lang w:eastAsia="ru-RU"/>
        </w:rPr>
        <w:t>» подано заявление о страховой выплате.(л.д.19,106-109)</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17.08.2018г. ответчик произвел осмотр транспортного средства, признал случай страховым, однако выплату в установленный срок не произвел.</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Согласно экспертному заключению ООО «Городская коллегия оценщиков» стоимость восстановительного ремонта с учетом износа составила 33 878 руб. 09 коп., расходы за оценку 10000 руб</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л.д.25-59,20-24).</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04.12.2018г. ответчику направлена письменная претензия.(л.д.61-62).</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Однако ответчик оплату страхового возмещения не произвел</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л.д.63-64).</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 xml:space="preserve">18.12.2018г. согласно договору цессии ... ООО «Региональная Служба </w:t>
      </w:r>
      <w:proofErr w:type="spellStart"/>
      <w:r w:rsidRPr="00B16D4B">
        <w:rPr>
          <w:rFonts w:ascii="Arial" w:eastAsia="Times New Roman" w:hAnsi="Arial" w:cs="Arial"/>
          <w:color w:val="000000"/>
          <w:sz w:val="23"/>
          <w:szCs w:val="23"/>
          <w:shd w:val="clear" w:color="auto" w:fill="FFFFFF"/>
          <w:lang w:eastAsia="ru-RU"/>
        </w:rPr>
        <w:t>Аваркомов</w:t>
      </w:r>
      <w:proofErr w:type="spellEnd"/>
      <w:r w:rsidRPr="00B16D4B">
        <w:rPr>
          <w:rFonts w:ascii="Arial" w:eastAsia="Times New Roman" w:hAnsi="Arial" w:cs="Arial"/>
          <w:color w:val="000000"/>
          <w:sz w:val="23"/>
          <w:szCs w:val="23"/>
          <w:shd w:val="clear" w:color="auto" w:fill="FFFFFF"/>
          <w:lang w:eastAsia="ru-RU"/>
        </w:rPr>
        <w:t xml:space="preserve">» передало З.М. </w:t>
      </w:r>
      <w:r>
        <w:rPr>
          <w:rFonts w:ascii="Arial" w:eastAsia="Times New Roman" w:hAnsi="Arial" w:cs="Arial"/>
          <w:color w:val="000000"/>
          <w:sz w:val="23"/>
          <w:szCs w:val="23"/>
          <w:shd w:val="clear" w:color="auto" w:fill="FFFFFF"/>
          <w:lang w:eastAsia="ru-RU"/>
        </w:rPr>
        <w:t>ФИО1</w:t>
      </w:r>
      <w:r w:rsidRPr="00B16D4B">
        <w:rPr>
          <w:rFonts w:ascii="Arial" w:eastAsia="Times New Roman" w:hAnsi="Arial" w:cs="Arial"/>
          <w:color w:val="000000"/>
          <w:sz w:val="23"/>
          <w:szCs w:val="23"/>
          <w:shd w:val="clear" w:color="auto" w:fill="FFFFFF"/>
          <w:lang w:eastAsia="ru-RU"/>
        </w:rPr>
        <w:t>у в полном объеме </w:t>
      </w:r>
      <w:r w:rsidRPr="00B16D4B">
        <w:rPr>
          <w:rFonts w:ascii="Arial" w:eastAsia="Times New Roman" w:hAnsi="Arial" w:cs="Arial"/>
          <w:b/>
          <w:bCs/>
          <w:color w:val="333333"/>
          <w:sz w:val="23"/>
          <w:szCs w:val="23"/>
          <w:bdr w:val="none" w:sz="0" w:space="0" w:color="auto" w:frame="1"/>
          <w:lang w:eastAsia="ru-RU"/>
        </w:rPr>
        <w:t>право </w:t>
      </w:r>
      <w:r w:rsidRPr="00B16D4B">
        <w:rPr>
          <w:rFonts w:ascii="Arial" w:eastAsia="Times New Roman" w:hAnsi="Arial" w:cs="Arial"/>
          <w:color w:val="000000"/>
          <w:sz w:val="23"/>
          <w:szCs w:val="23"/>
          <w:shd w:val="clear" w:color="auto" w:fill="FFFFFF"/>
          <w:lang w:eastAsia="ru-RU"/>
        </w:rPr>
        <w:t>требования возмещения убытков, возникших вследствие указанного ДТП</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л.д.65,66).</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Истец 28.12.2018г. обратился к ответчику с претензией. Выплата не произведена</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л.д.69-73).</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lastRenderedPageBreak/>
        <w:t xml:space="preserve">Поскольку обязательства ответчиком </w:t>
      </w:r>
      <w:proofErr w:type="spellStart"/>
      <w:r w:rsidRPr="00B16D4B">
        <w:rPr>
          <w:rFonts w:ascii="Arial" w:eastAsia="Times New Roman" w:hAnsi="Arial" w:cs="Arial"/>
          <w:color w:val="000000"/>
          <w:sz w:val="23"/>
          <w:szCs w:val="23"/>
          <w:shd w:val="clear" w:color="auto" w:fill="FFFFFF"/>
          <w:lang w:eastAsia="ru-RU"/>
        </w:rPr>
        <w:t>неисполнены</w:t>
      </w:r>
      <w:proofErr w:type="spellEnd"/>
      <w:r w:rsidRPr="00B16D4B">
        <w:rPr>
          <w:rFonts w:ascii="Arial" w:eastAsia="Times New Roman" w:hAnsi="Arial" w:cs="Arial"/>
          <w:color w:val="000000"/>
          <w:sz w:val="23"/>
          <w:szCs w:val="23"/>
          <w:shd w:val="clear" w:color="auto" w:fill="FFFFFF"/>
          <w:lang w:eastAsia="ru-RU"/>
        </w:rPr>
        <w:t>, с ответчика в пользу истца подлежит взысканию страховое возмещение в размере 33 878 руб. 09 коп. Оснований для освобождения страховщика от выплаты страхового возмещения в судебном заседании не установлено.</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В соответствии с разъяснениями, содержащимися в пункте 71 Постановления Пленума Верховного Суда Российской Федерации от 26 декабря 2017 года N 58 "О применении судами законодательства об обязательном страховании гражданской ответственности владельцев транспортных средств, </w:t>
      </w:r>
      <w:r w:rsidRPr="00B16D4B">
        <w:rPr>
          <w:rFonts w:ascii="Arial" w:eastAsia="Times New Roman" w:hAnsi="Arial" w:cs="Arial"/>
          <w:b/>
          <w:bCs/>
          <w:color w:val="333333"/>
          <w:sz w:val="23"/>
          <w:szCs w:val="23"/>
          <w:bdr w:val="none" w:sz="0" w:space="0" w:color="auto" w:frame="1"/>
          <w:lang w:eastAsia="ru-RU"/>
        </w:rPr>
        <w:t>права </w:t>
      </w:r>
      <w:proofErr w:type="gramStart"/>
      <w:r w:rsidRPr="00B16D4B">
        <w:rPr>
          <w:rFonts w:ascii="Arial" w:eastAsia="Times New Roman" w:hAnsi="Arial" w:cs="Arial"/>
          <w:color w:val="000000"/>
          <w:sz w:val="23"/>
          <w:szCs w:val="23"/>
          <w:shd w:val="clear" w:color="auto" w:fill="FFFFFF"/>
          <w:lang w:eastAsia="ru-RU"/>
        </w:rPr>
        <w:t>потерпевшего</w:t>
      </w:r>
      <w:proofErr w:type="gramEnd"/>
      <w:r w:rsidRPr="00B16D4B">
        <w:rPr>
          <w:rFonts w:ascii="Arial" w:eastAsia="Times New Roman" w:hAnsi="Arial" w:cs="Arial"/>
          <w:color w:val="000000"/>
          <w:sz w:val="23"/>
          <w:szCs w:val="23"/>
          <w:shd w:val="clear" w:color="auto" w:fill="FFFFFF"/>
          <w:lang w:eastAsia="ru-RU"/>
        </w:rPr>
        <w:t xml:space="preserve"> на получение предусмотренного пунктом 3 статьи 16.1 Закона об ОСАГО и пунктом 6 статьи </w:t>
      </w:r>
      <w:hyperlink r:id="rId10" w:anchor="VkbDcoQcFPmp"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B16D4B">
          <w:rPr>
            <w:rFonts w:ascii="Arial" w:eastAsia="Times New Roman" w:hAnsi="Arial" w:cs="Arial"/>
            <w:color w:val="8859A8"/>
            <w:sz w:val="23"/>
            <w:szCs w:val="23"/>
            <w:u w:val="single"/>
            <w:bdr w:val="none" w:sz="0" w:space="0" w:color="auto" w:frame="1"/>
            <w:lang w:eastAsia="ru-RU"/>
          </w:rPr>
          <w:t>13</w:t>
        </w:r>
      </w:hyperlink>
      <w:r w:rsidRPr="00B16D4B">
        <w:rPr>
          <w:rFonts w:ascii="Arial" w:eastAsia="Times New Roman" w:hAnsi="Arial" w:cs="Arial"/>
          <w:color w:val="000000"/>
          <w:sz w:val="23"/>
          <w:szCs w:val="23"/>
          <w:shd w:val="clear" w:color="auto" w:fill="FFFFFF"/>
          <w:lang w:eastAsia="ru-RU"/>
        </w:rPr>
        <w:t> Закона о </w:t>
      </w:r>
      <w:r w:rsidRPr="00B16D4B">
        <w:rPr>
          <w:rFonts w:ascii="Arial" w:eastAsia="Times New Roman" w:hAnsi="Arial" w:cs="Arial"/>
          <w:b/>
          <w:bCs/>
          <w:color w:val="333333"/>
          <w:sz w:val="23"/>
          <w:szCs w:val="23"/>
          <w:bdr w:val="none" w:sz="0" w:space="0" w:color="auto" w:frame="1"/>
          <w:lang w:eastAsia="ru-RU"/>
        </w:rPr>
        <w:t>защите прав потребителей </w:t>
      </w:r>
      <w:r w:rsidRPr="00B16D4B">
        <w:rPr>
          <w:rFonts w:ascii="Arial" w:eastAsia="Times New Roman" w:hAnsi="Arial" w:cs="Arial"/>
          <w:color w:val="000000"/>
          <w:sz w:val="23"/>
          <w:szCs w:val="23"/>
          <w:shd w:val="clear" w:color="auto" w:fill="FFFFFF"/>
          <w:lang w:eastAsia="ru-RU"/>
        </w:rPr>
        <w:t>штрафа, не могут быть переданы по договору уступки требования (статья </w:t>
      </w:r>
      <w:hyperlink r:id="rId11" w:tgtFrame="_blank" w:tooltip="ГК РФ &gt;  Раздел III. Общая часть обязательственного &lt;span class=&quot;snippet_equal&quot;&gt; права &lt;/span&gt; &gt; Подраздел 1. Общие положения об обязательствах &gt; Глава 24. Перемена лиц в обязательстве &gt; § 1. Переход &lt;span class=&quot;snippet_equal&quot;&gt; прав &lt;/span&gt; кредитора к другому лицу &gt; 1. Общие положения &gt; Статья 383. &lt;span class=&quot;snippet_equal&quot;&gt; Права &lt;/span&gt;, которые не могут переходить к другим лицам" w:history="1">
        <w:r w:rsidRPr="00B16D4B">
          <w:rPr>
            <w:rFonts w:ascii="Arial" w:eastAsia="Times New Roman" w:hAnsi="Arial" w:cs="Arial"/>
            <w:color w:val="8859A8"/>
            <w:sz w:val="23"/>
            <w:szCs w:val="23"/>
            <w:u w:val="single"/>
            <w:bdr w:val="none" w:sz="0" w:space="0" w:color="auto" w:frame="1"/>
            <w:lang w:eastAsia="ru-RU"/>
          </w:rPr>
          <w:t>383</w:t>
        </w:r>
      </w:hyperlink>
      <w:r w:rsidRPr="00B16D4B">
        <w:rPr>
          <w:rFonts w:ascii="Arial" w:eastAsia="Times New Roman" w:hAnsi="Arial" w:cs="Arial"/>
          <w:color w:val="000000"/>
          <w:sz w:val="23"/>
          <w:szCs w:val="23"/>
          <w:shd w:val="clear" w:color="auto" w:fill="FFFFFF"/>
          <w:lang w:eastAsia="ru-RU"/>
        </w:rPr>
        <w:t> Гражданского кодекса Российской Федерации).</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Поскольку по данному спору истцу </w:t>
      </w:r>
      <w:r w:rsidRPr="00B16D4B">
        <w:rPr>
          <w:rFonts w:ascii="Arial" w:eastAsia="Times New Roman" w:hAnsi="Arial" w:cs="Arial"/>
          <w:b/>
          <w:bCs/>
          <w:color w:val="333333"/>
          <w:sz w:val="23"/>
          <w:szCs w:val="23"/>
          <w:bdr w:val="none" w:sz="0" w:space="0" w:color="auto" w:frame="1"/>
          <w:lang w:eastAsia="ru-RU"/>
        </w:rPr>
        <w:t>права </w:t>
      </w:r>
      <w:r w:rsidRPr="00B16D4B">
        <w:rPr>
          <w:rFonts w:ascii="Arial" w:eastAsia="Times New Roman" w:hAnsi="Arial" w:cs="Arial"/>
          <w:color w:val="000000"/>
          <w:sz w:val="23"/>
          <w:szCs w:val="23"/>
          <w:shd w:val="clear" w:color="auto" w:fill="FFFFFF"/>
          <w:lang w:eastAsia="ru-RU"/>
        </w:rPr>
        <w:t>потерпевшего были переданы на основании договора цессии, штраф с ответчика в пользу истца взысканию не подлежит.</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proofErr w:type="gramStart"/>
      <w:r w:rsidRPr="00B16D4B">
        <w:rPr>
          <w:rFonts w:ascii="Arial" w:eastAsia="Times New Roman" w:hAnsi="Arial" w:cs="Arial"/>
          <w:color w:val="000000"/>
          <w:sz w:val="23"/>
          <w:szCs w:val="23"/>
          <w:shd w:val="clear" w:color="auto" w:fill="FFFFFF"/>
          <w:lang w:eastAsia="ru-RU"/>
        </w:rPr>
        <w:t>Установив, что ответчик нарушил установленный пунктом 21 статьи 12 Закона об ОСАГО двадцатидневный срок для выплаты страхового возмещения, суд приходит к выводу о наличии оснований для начисления и взыскании неустойки, предусмотренной п.21 ст.12 ФЗ «Об обязательном страховании автогражданской ответственности владельцев транспортных средств», сумма неустойки за период с 05.09.2018г. по 29.04.2019г. составляет 80 291 руб. 07 коп</w:t>
      </w:r>
      <w:proofErr w:type="gramEnd"/>
      <w:r w:rsidRPr="00B16D4B">
        <w:rPr>
          <w:rFonts w:ascii="Arial" w:eastAsia="Times New Roman" w:hAnsi="Arial" w:cs="Arial"/>
          <w:color w:val="000000"/>
          <w:sz w:val="23"/>
          <w:szCs w:val="23"/>
          <w:shd w:val="clear" w:color="auto" w:fill="FFFFFF"/>
          <w:lang w:eastAsia="ru-RU"/>
        </w:rPr>
        <w:t>. (33878,09х</w:t>
      </w:r>
      <w:proofErr w:type="gramStart"/>
      <w:r w:rsidRPr="00B16D4B">
        <w:rPr>
          <w:rFonts w:ascii="Arial" w:eastAsia="Times New Roman" w:hAnsi="Arial" w:cs="Arial"/>
          <w:color w:val="000000"/>
          <w:sz w:val="23"/>
          <w:szCs w:val="23"/>
          <w:shd w:val="clear" w:color="auto" w:fill="FFFFFF"/>
          <w:lang w:eastAsia="ru-RU"/>
        </w:rPr>
        <w:t>1</w:t>
      </w:r>
      <w:proofErr w:type="gramEnd"/>
      <w:r w:rsidRPr="00B16D4B">
        <w:rPr>
          <w:rFonts w:ascii="Arial" w:eastAsia="Times New Roman" w:hAnsi="Arial" w:cs="Arial"/>
          <w:color w:val="000000"/>
          <w:sz w:val="23"/>
          <w:szCs w:val="23"/>
          <w:shd w:val="clear" w:color="auto" w:fill="FFFFFF"/>
          <w:lang w:eastAsia="ru-RU"/>
        </w:rPr>
        <w:t>%х237).</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Суд с учетом всех обстоятельств дела, принимая во внимание требования разумности и справедливости, с учетом ходатайства представителя ответчика приходит к выводу о наличии оснований для снижения в соответствии со ст.</w:t>
      </w:r>
      <w:hyperlink r:id="rId1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B16D4B">
          <w:rPr>
            <w:rFonts w:ascii="Arial" w:eastAsia="Times New Roman" w:hAnsi="Arial" w:cs="Arial"/>
            <w:color w:val="8859A8"/>
            <w:sz w:val="23"/>
            <w:szCs w:val="23"/>
            <w:u w:val="single"/>
            <w:bdr w:val="none" w:sz="0" w:space="0" w:color="auto" w:frame="1"/>
            <w:lang w:eastAsia="ru-RU"/>
          </w:rPr>
          <w:t>333 ГК РФ</w:t>
        </w:r>
      </w:hyperlink>
      <w:r w:rsidRPr="00B16D4B">
        <w:rPr>
          <w:rFonts w:ascii="Arial" w:eastAsia="Times New Roman" w:hAnsi="Arial" w:cs="Arial"/>
          <w:color w:val="000000"/>
          <w:sz w:val="23"/>
          <w:szCs w:val="23"/>
          <w:shd w:val="clear" w:color="auto" w:fill="FFFFFF"/>
          <w:lang w:eastAsia="ru-RU"/>
        </w:rPr>
        <w:t> суммы неустойки до 3000 руб. и полагает необходимым взыскать с ответчика в пользу истца указанную сумму.</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proofErr w:type="gramStart"/>
      <w:r w:rsidRPr="00B16D4B">
        <w:rPr>
          <w:rFonts w:ascii="Arial" w:eastAsia="Times New Roman" w:hAnsi="Arial" w:cs="Arial"/>
          <w:color w:val="000000"/>
          <w:sz w:val="23"/>
          <w:szCs w:val="23"/>
          <w:shd w:val="clear" w:color="auto" w:fill="FFFFFF"/>
          <w:lang w:eastAsia="ru-RU"/>
        </w:rPr>
        <w:t>Как разъяснено в абзаце втором п. 78 постановления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неустойка исчисляется со дня, следующего за днем, установленным для принятия решения о выплате страхового возмещения, т.е. с 21-го дня после получения страховщиком заявления потерпевшего о страховой выплате</w:t>
      </w:r>
      <w:proofErr w:type="gramEnd"/>
      <w:r w:rsidRPr="00B16D4B">
        <w:rPr>
          <w:rFonts w:ascii="Arial" w:eastAsia="Times New Roman" w:hAnsi="Arial" w:cs="Arial"/>
          <w:color w:val="000000"/>
          <w:sz w:val="23"/>
          <w:szCs w:val="23"/>
          <w:shd w:val="clear" w:color="auto" w:fill="FFFFFF"/>
          <w:lang w:eastAsia="ru-RU"/>
        </w:rPr>
        <w:t xml:space="preserve"> и документов, предусмотренных Правилами, и до дня фактического исполнения страховщиком обязательства по договору включительно.</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proofErr w:type="gramStart"/>
      <w:r w:rsidRPr="00B16D4B">
        <w:rPr>
          <w:rFonts w:ascii="Arial" w:eastAsia="Times New Roman" w:hAnsi="Arial" w:cs="Arial"/>
          <w:color w:val="000000"/>
          <w:sz w:val="23"/>
          <w:szCs w:val="23"/>
          <w:shd w:val="clear" w:color="auto" w:fill="FFFFFF"/>
          <w:lang w:eastAsia="ru-RU"/>
        </w:rPr>
        <w:t>В связи с этим суд полагает необходимым взыскать с ПАО СК "</w:t>
      </w:r>
      <w:r>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shd w:val="clear" w:color="auto" w:fill="FFFFFF"/>
          <w:lang w:eastAsia="ru-RU"/>
        </w:rPr>
        <w:t>" в пользу истца неустойку за период со дня, следующего за днем вынесения решения суда, по день фактического исполнения обязательства исходя из одного процента за каждый день просрочки от суммы страхового возмещения (33 878 руб. 09 коп.), но не более 397000 рублей.</w:t>
      </w:r>
      <w:proofErr w:type="gramEnd"/>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В соответствии со ст.</w:t>
      </w:r>
      <w:hyperlink r:id="rId13" w:tgtFrame="_blank" w:tooltip="ГПК РФ &gt;  Раздел I. Общие положения &gt; Глава 7. Судебные расходы &gt; Статья 100. Возмещение расходов на оплату услуг представителя" w:history="1">
        <w:r w:rsidRPr="00B16D4B">
          <w:rPr>
            <w:rFonts w:ascii="Arial" w:eastAsia="Times New Roman" w:hAnsi="Arial" w:cs="Arial"/>
            <w:color w:val="8859A8"/>
            <w:sz w:val="23"/>
            <w:szCs w:val="23"/>
            <w:u w:val="single"/>
            <w:bdr w:val="none" w:sz="0" w:space="0" w:color="auto" w:frame="1"/>
            <w:lang w:eastAsia="ru-RU"/>
          </w:rPr>
          <w:t>100 ГПК РФ</w:t>
        </w:r>
      </w:hyperlink>
      <w:r w:rsidRPr="00B16D4B">
        <w:rPr>
          <w:rFonts w:ascii="Arial" w:eastAsia="Times New Roman" w:hAnsi="Arial" w:cs="Arial"/>
          <w:color w:val="000000"/>
          <w:sz w:val="23"/>
          <w:szCs w:val="23"/>
          <w:shd w:val="clear" w:color="auto" w:fill="FFFFFF"/>
          <w:lang w:eastAsia="ru-RU"/>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Поэтому суд с учетом объема проведенной представителем истца работ, а также с учетом принципов разумности и справедливости полагает необходимым возместить с ответчика расходы истца на оплату услуг представителя в размере 5000 руб</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л.д.74,79,80).</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proofErr w:type="gramStart"/>
      <w:r w:rsidRPr="00B16D4B">
        <w:rPr>
          <w:rFonts w:ascii="Arial" w:eastAsia="Times New Roman" w:hAnsi="Arial" w:cs="Arial"/>
          <w:color w:val="000000"/>
          <w:sz w:val="23"/>
          <w:szCs w:val="23"/>
          <w:shd w:val="clear" w:color="auto" w:fill="FFFFFF"/>
          <w:lang w:eastAsia="ru-RU"/>
        </w:rPr>
        <w:t>Как следует из материалов дела, за оформление экспертного заключения истцом оплачено 10000 руб.</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lastRenderedPageBreak/>
        <w:t>Вместе с тем, согласно разъяснениям, содержащимся в пункте 101 Постановление Пленума Верховного Суда РФ от 26.12.2017 N 58 «О применении судами законодательства об обязательном страховании гражданской ответственности владельцев транспортных средств», исходя из требований добросовестности (часть 1 статьи </w:t>
      </w:r>
      <w:hyperlink r:id="rId14" w:tgtFrame="_blank" w:tooltip="ГПК РФ &gt;  Раздел I. Общие положения &gt; Глава 4. Лица, участвующие в деле, и другие участники процесса &gt; Статья 35. &lt;span class=&quot;snippet_equal&quot;&gt; Права &lt;/span&gt; и обязанности лиц, участвующих в деле" w:history="1">
        <w:r w:rsidRPr="00B16D4B">
          <w:rPr>
            <w:rFonts w:ascii="Arial" w:eastAsia="Times New Roman" w:hAnsi="Arial" w:cs="Arial"/>
            <w:color w:val="8859A8"/>
            <w:sz w:val="23"/>
            <w:szCs w:val="23"/>
            <w:u w:val="single"/>
            <w:bdr w:val="none" w:sz="0" w:space="0" w:color="auto" w:frame="1"/>
            <w:lang w:eastAsia="ru-RU"/>
          </w:rPr>
          <w:t>35 ГПК РФ</w:t>
        </w:r>
      </w:hyperlink>
      <w:r w:rsidRPr="00B16D4B">
        <w:rPr>
          <w:rFonts w:ascii="Arial" w:eastAsia="Times New Roman" w:hAnsi="Arial" w:cs="Arial"/>
          <w:color w:val="000000"/>
          <w:sz w:val="23"/>
          <w:szCs w:val="23"/>
          <w:shd w:val="clear" w:color="auto" w:fill="FFFFFF"/>
          <w:lang w:eastAsia="ru-RU"/>
        </w:rPr>
        <w:t> и часть 2 статьи </w:t>
      </w:r>
      <w:hyperlink r:id="rId15" w:tgtFrame="_blank" w:tooltip="АПК РФ &gt;  Раздел I. Общие положения &gt; Глава 5. Лица, участвующие в деле, и иные участники арбитражного процесса &gt; Статья 41. &lt;span class=&quot;snippet_equal&quot;&gt; Права &lt;/span&gt; и обязанности лиц, участвующих в деле" w:history="1">
        <w:r w:rsidRPr="00B16D4B">
          <w:rPr>
            <w:rFonts w:ascii="Arial" w:eastAsia="Times New Roman" w:hAnsi="Arial" w:cs="Arial"/>
            <w:color w:val="8859A8"/>
            <w:sz w:val="23"/>
            <w:szCs w:val="23"/>
            <w:u w:val="single"/>
            <w:bdr w:val="none" w:sz="0" w:space="0" w:color="auto" w:frame="1"/>
            <w:lang w:eastAsia="ru-RU"/>
          </w:rPr>
          <w:t>41 АПК РФ</w:t>
        </w:r>
        <w:proofErr w:type="gramEnd"/>
      </w:hyperlink>
      <w:r w:rsidRPr="00B16D4B">
        <w:rPr>
          <w:rFonts w:ascii="Arial" w:eastAsia="Times New Roman" w:hAnsi="Arial" w:cs="Arial"/>
          <w:color w:val="000000"/>
          <w:sz w:val="23"/>
          <w:szCs w:val="23"/>
          <w:shd w:val="clear" w:color="auto" w:fill="FFFFFF"/>
          <w:lang w:eastAsia="ru-RU"/>
        </w:rPr>
        <w:t>) расходы на оплату независимой технической экспертизы и (или) независимой экспертизы (оценки), понесенные потерпевшим, в пользу которого принят судебный акт, взыскиваются судом со страховщика в разумных пределах, под которыми следует понимать расходы, обычно взимаемые за аналогичные услуги (часть 1 статьи </w:t>
      </w:r>
      <w:hyperlink r:id="rId16" w:tgtFrame="_blank" w:tooltip="ГПК РФ &gt;  Раздел I. Общие положения &gt; Глава 7. Судебные расходы &gt; Статья 100. Возмещение расходов на оплату услуг представителя" w:history="1">
        <w:r w:rsidRPr="00B16D4B">
          <w:rPr>
            <w:rFonts w:ascii="Arial" w:eastAsia="Times New Roman" w:hAnsi="Arial" w:cs="Arial"/>
            <w:color w:val="8859A8"/>
            <w:sz w:val="23"/>
            <w:szCs w:val="23"/>
            <w:u w:val="single"/>
            <w:bdr w:val="none" w:sz="0" w:space="0" w:color="auto" w:frame="1"/>
            <w:lang w:eastAsia="ru-RU"/>
          </w:rPr>
          <w:t>100 ГПК РФ</w:t>
        </w:r>
      </w:hyperlink>
      <w:r w:rsidRPr="00B16D4B">
        <w:rPr>
          <w:rFonts w:ascii="Arial" w:eastAsia="Times New Roman" w:hAnsi="Arial" w:cs="Arial"/>
          <w:color w:val="000000"/>
          <w:sz w:val="23"/>
          <w:szCs w:val="23"/>
          <w:shd w:val="clear" w:color="auto" w:fill="FFFFFF"/>
          <w:lang w:eastAsia="ru-RU"/>
        </w:rPr>
        <w:t>, часть 2 статьи </w:t>
      </w:r>
      <w:hyperlink r:id="rId17"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B16D4B">
          <w:rPr>
            <w:rFonts w:ascii="Arial" w:eastAsia="Times New Roman" w:hAnsi="Arial" w:cs="Arial"/>
            <w:color w:val="8859A8"/>
            <w:sz w:val="23"/>
            <w:szCs w:val="23"/>
            <w:u w:val="single"/>
            <w:bdr w:val="none" w:sz="0" w:space="0" w:color="auto" w:frame="1"/>
            <w:lang w:eastAsia="ru-RU"/>
          </w:rPr>
          <w:t>110 АПК РФ</w:t>
        </w:r>
      </w:hyperlink>
      <w:r w:rsidRPr="00B16D4B">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proofErr w:type="gramStart"/>
      <w:r w:rsidRPr="00B16D4B">
        <w:rPr>
          <w:rFonts w:ascii="Arial" w:eastAsia="Times New Roman" w:hAnsi="Arial" w:cs="Arial"/>
          <w:color w:val="000000"/>
          <w:sz w:val="23"/>
          <w:szCs w:val="23"/>
          <w:shd w:val="clear" w:color="auto" w:fill="FFFFFF"/>
          <w:lang w:eastAsia="ru-RU"/>
        </w:rPr>
        <w:t>С учетом изложенного, учитывая, что присуждение суммы в указанном выше размере является неразумным, нарушающим баланс процессуальных </w:t>
      </w:r>
      <w:r w:rsidRPr="00B16D4B">
        <w:rPr>
          <w:rFonts w:ascii="Arial" w:eastAsia="Times New Roman" w:hAnsi="Arial" w:cs="Arial"/>
          <w:b/>
          <w:bCs/>
          <w:color w:val="333333"/>
          <w:sz w:val="23"/>
          <w:szCs w:val="23"/>
          <w:bdr w:val="none" w:sz="0" w:space="0" w:color="auto" w:frame="1"/>
          <w:lang w:eastAsia="ru-RU"/>
        </w:rPr>
        <w:t>прав </w:t>
      </w:r>
      <w:r w:rsidRPr="00B16D4B">
        <w:rPr>
          <w:rFonts w:ascii="Arial" w:eastAsia="Times New Roman" w:hAnsi="Arial" w:cs="Arial"/>
          <w:color w:val="000000"/>
          <w:sz w:val="23"/>
          <w:szCs w:val="23"/>
          <w:shd w:val="clear" w:color="auto" w:fill="FFFFFF"/>
          <w:lang w:eastAsia="ru-RU"/>
        </w:rPr>
        <w:t>и обязанностей сторон, суд считает необходимым снизить размер понесенных истцом расходов на оплату независимой технической экспертизы до 4000 руб.</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В соответствии с положением пункта 2 Постановления Пленума Верховного Суда РФ от 21.01.2016 N 1 «О некоторых вопросах применения законодательства о возмещении издержек, связанных</w:t>
      </w:r>
      <w:proofErr w:type="gramEnd"/>
      <w:r w:rsidRPr="00B16D4B">
        <w:rPr>
          <w:rFonts w:ascii="Arial" w:eastAsia="Times New Roman" w:hAnsi="Arial" w:cs="Arial"/>
          <w:color w:val="000000"/>
          <w:sz w:val="23"/>
          <w:szCs w:val="23"/>
          <w:shd w:val="clear" w:color="auto" w:fill="FFFFFF"/>
          <w:lang w:eastAsia="ru-RU"/>
        </w:rPr>
        <w:t xml:space="preserve"> с рассмотрением дела», перечень судебных издержек, предусмотренный указанными кодексами, не является исчерпывающим. </w:t>
      </w:r>
      <w:proofErr w:type="gramStart"/>
      <w:r w:rsidRPr="00B16D4B">
        <w:rPr>
          <w:rFonts w:ascii="Arial" w:eastAsia="Times New Roman" w:hAnsi="Arial" w:cs="Arial"/>
          <w:color w:val="000000"/>
          <w:sz w:val="23"/>
          <w:szCs w:val="23"/>
          <w:shd w:val="clear" w:color="auto" w:fill="FFFFFF"/>
          <w:lang w:eastAsia="ru-RU"/>
        </w:rPr>
        <w:t>Так, расходы, понесенные истцом, административным истцом, заявителем (далее также - истцы) в связи с собиранием доказательств до предъявления искового заявления, административного искового заявления, заявления (далее также - иски) в суд, могут быть признаны судебными издержками, если несение таких расходов было необходимо для реализации </w:t>
      </w:r>
      <w:r w:rsidRPr="00B16D4B">
        <w:rPr>
          <w:rFonts w:ascii="Arial" w:eastAsia="Times New Roman" w:hAnsi="Arial" w:cs="Arial"/>
          <w:b/>
          <w:bCs/>
          <w:color w:val="333333"/>
          <w:sz w:val="23"/>
          <w:szCs w:val="23"/>
          <w:bdr w:val="none" w:sz="0" w:space="0" w:color="auto" w:frame="1"/>
          <w:lang w:eastAsia="ru-RU"/>
        </w:rPr>
        <w:t>права </w:t>
      </w:r>
      <w:r w:rsidRPr="00B16D4B">
        <w:rPr>
          <w:rFonts w:ascii="Arial" w:eastAsia="Times New Roman" w:hAnsi="Arial" w:cs="Arial"/>
          <w:color w:val="000000"/>
          <w:sz w:val="23"/>
          <w:szCs w:val="23"/>
          <w:shd w:val="clear" w:color="auto" w:fill="FFFFFF"/>
          <w:lang w:eastAsia="ru-RU"/>
        </w:rPr>
        <w:t>на обращение в суд и собранные до предъявления иска доказательства соответствуют требованиям относимости, допустимости.</w:t>
      </w:r>
      <w:proofErr w:type="gramEnd"/>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 xml:space="preserve">В связи с этим требования о взыскании расходов за дубликат отчета в размере 1000 руб., расходов за </w:t>
      </w:r>
      <w:proofErr w:type="spellStart"/>
      <w:r w:rsidRPr="00B16D4B">
        <w:rPr>
          <w:rFonts w:ascii="Arial" w:eastAsia="Times New Roman" w:hAnsi="Arial" w:cs="Arial"/>
          <w:color w:val="000000"/>
          <w:sz w:val="23"/>
          <w:szCs w:val="23"/>
          <w:shd w:val="clear" w:color="auto" w:fill="FFFFFF"/>
          <w:lang w:eastAsia="ru-RU"/>
        </w:rPr>
        <w:t>дефектовку</w:t>
      </w:r>
      <w:proofErr w:type="spellEnd"/>
      <w:r w:rsidRPr="00B16D4B">
        <w:rPr>
          <w:rFonts w:ascii="Arial" w:eastAsia="Times New Roman" w:hAnsi="Arial" w:cs="Arial"/>
          <w:color w:val="000000"/>
          <w:sz w:val="23"/>
          <w:szCs w:val="23"/>
          <w:shd w:val="clear" w:color="auto" w:fill="FFFFFF"/>
          <w:lang w:eastAsia="ru-RU"/>
        </w:rPr>
        <w:t xml:space="preserve"> 1500 руб., суд полагает обоснованными, подлежащими удовлетворению</w:t>
      </w:r>
      <w:proofErr w:type="gramStart"/>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shd w:val="clear" w:color="auto" w:fill="FFFFFF"/>
          <w:lang w:eastAsia="ru-RU"/>
        </w:rPr>
        <w:t xml:space="preserve"> (</w:t>
      </w:r>
      <w:proofErr w:type="gramStart"/>
      <w:r w:rsidRPr="00B16D4B">
        <w:rPr>
          <w:rFonts w:ascii="Arial" w:eastAsia="Times New Roman" w:hAnsi="Arial" w:cs="Arial"/>
          <w:color w:val="000000"/>
          <w:sz w:val="23"/>
          <w:szCs w:val="23"/>
          <w:shd w:val="clear" w:color="auto" w:fill="FFFFFF"/>
          <w:lang w:eastAsia="ru-RU"/>
        </w:rPr>
        <w:t>л</w:t>
      </w:r>
      <w:proofErr w:type="gramEnd"/>
      <w:r w:rsidRPr="00B16D4B">
        <w:rPr>
          <w:rFonts w:ascii="Arial" w:eastAsia="Times New Roman" w:hAnsi="Arial" w:cs="Arial"/>
          <w:color w:val="000000"/>
          <w:sz w:val="23"/>
          <w:szCs w:val="23"/>
          <w:shd w:val="clear" w:color="auto" w:fill="FFFFFF"/>
          <w:lang w:eastAsia="ru-RU"/>
        </w:rPr>
        <w:t>.д.61,77,78).</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Требования о взыскании расходов за услуги курьера 1400 руб., услуги аварийного комиссара в размере 2000 руб., не подлежат удовлетворению, поскольку обоснованность и необходимость данных расходов не доказана (л.д.67,75,76).</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 xml:space="preserve">Доводы представителя ответчика о непризнании иска суд считает несостоятельными, предмет договоров цессии является определимым, поскольку в них указано, в </w:t>
      </w:r>
      <w:proofErr w:type="gramStart"/>
      <w:r w:rsidRPr="00B16D4B">
        <w:rPr>
          <w:rFonts w:ascii="Arial" w:eastAsia="Times New Roman" w:hAnsi="Arial" w:cs="Arial"/>
          <w:color w:val="000000"/>
          <w:sz w:val="23"/>
          <w:szCs w:val="23"/>
          <w:shd w:val="clear" w:color="auto" w:fill="FFFFFF"/>
          <w:lang w:eastAsia="ru-RU"/>
        </w:rPr>
        <w:t>отношении</w:t>
      </w:r>
      <w:proofErr w:type="gramEnd"/>
      <w:r w:rsidRPr="00B16D4B">
        <w:rPr>
          <w:rFonts w:ascii="Arial" w:eastAsia="Times New Roman" w:hAnsi="Arial" w:cs="Arial"/>
          <w:color w:val="000000"/>
          <w:sz w:val="23"/>
          <w:szCs w:val="23"/>
          <w:shd w:val="clear" w:color="auto" w:fill="FFFFFF"/>
          <w:lang w:eastAsia="ru-RU"/>
        </w:rPr>
        <w:t xml:space="preserve"> какого </w:t>
      </w:r>
      <w:r w:rsidRPr="00B16D4B">
        <w:rPr>
          <w:rFonts w:ascii="Arial" w:eastAsia="Times New Roman" w:hAnsi="Arial" w:cs="Arial"/>
          <w:b/>
          <w:bCs/>
          <w:color w:val="333333"/>
          <w:sz w:val="23"/>
          <w:szCs w:val="23"/>
          <w:bdr w:val="none" w:sz="0" w:space="0" w:color="auto" w:frame="1"/>
          <w:lang w:eastAsia="ru-RU"/>
        </w:rPr>
        <w:t>права </w:t>
      </w:r>
      <w:r w:rsidRPr="00B16D4B">
        <w:rPr>
          <w:rFonts w:ascii="Arial" w:eastAsia="Times New Roman" w:hAnsi="Arial" w:cs="Arial"/>
          <w:color w:val="000000"/>
          <w:sz w:val="23"/>
          <w:szCs w:val="23"/>
          <w:shd w:val="clear" w:color="auto" w:fill="FFFFFF"/>
          <w:lang w:eastAsia="ru-RU"/>
        </w:rPr>
        <w:t xml:space="preserve">(по какому страховому случаю, по какому автомобилю и из какого договора ОСАГО) произведена уступка, что свидетельствует о </w:t>
      </w:r>
      <w:proofErr w:type="spellStart"/>
      <w:r w:rsidRPr="00B16D4B">
        <w:rPr>
          <w:rFonts w:ascii="Arial" w:eastAsia="Times New Roman" w:hAnsi="Arial" w:cs="Arial"/>
          <w:color w:val="000000"/>
          <w:sz w:val="23"/>
          <w:szCs w:val="23"/>
          <w:shd w:val="clear" w:color="auto" w:fill="FFFFFF"/>
          <w:lang w:eastAsia="ru-RU"/>
        </w:rPr>
        <w:t>заключенности</w:t>
      </w:r>
      <w:proofErr w:type="spellEnd"/>
      <w:r w:rsidRPr="00B16D4B">
        <w:rPr>
          <w:rFonts w:ascii="Arial" w:eastAsia="Times New Roman" w:hAnsi="Arial" w:cs="Arial"/>
          <w:color w:val="000000"/>
          <w:sz w:val="23"/>
          <w:szCs w:val="23"/>
          <w:shd w:val="clear" w:color="auto" w:fill="FFFFFF"/>
          <w:lang w:eastAsia="ru-RU"/>
        </w:rPr>
        <w:t xml:space="preserve"> договоров и отсутствии у ответчика (страховщика гражданской ответственности владельца автомобиля </w:t>
      </w:r>
      <w:proofErr w:type="spellStart"/>
      <w:r w:rsidRPr="00B16D4B">
        <w:rPr>
          <w:rFonts w:ascii="Arial" w:eastAsia="Times New Roman" w:hAnsi="Arial" w:cs="Arial"/>
          <w:color w:val="000000"/>
          <w:sz w:val="23"/>
          <w:szCs w:val="23"/>
          <w:shd w:val="clear" w:color="auto" w:fill="FFFFFF"/>
          <w:lang w:eastAsia="ru-RU"/>
        </w:rPr>
        <w:t>Киа</w:t>
      </w:r>
      <w:proofErr w:type="spellEnd"/>
      <w:r w:rsidRPr="00B16D4B">
        <w:rPr>
          <w:rFonts w:ascii="Arial" w:eastAsia="Times New Roman" w:hAnsi="Arial" w:cs="Arial"/>
          <w:color w:val="000000"/>
          <w:sz w:val="23"/>
          <w:szCs w:val="23"/>
          <w:shd w:val="clear" w:color="auto" w:fill="FFFFFF"/>
          <w:lang w:eastAsia="ru-RU"/>
        </w:rPr>
        <w:t xml:space="preserve">) оснований для отказа в рассмотрении обращений указанных цессионариев; З.М. </w:t>
      </w:r>
      <w:r>
        <w:rPr>
          <w:rFonts w:ascii="Arial" w:eastAsia="Times New Roman" w:hAnsi="Arial" w:cs="Arial"/>
          <w:color w:val="000000"/>
          <w:sz w:val="23"/>
          <w:szCs w:val="23"/>
          <w:shd w:val="clear" w:color="auto" w:fill="FFFFFF"/>
          <w:lang w:eastAsia="ru-RU"/>
        </w:rPr>
        <w:t>ФИО</w:t>
      </w:r>
      <w:proofErr w:type="gramStart"/>
      <w:r>
        <w:rPr>
          <w:rFonts w:ascii="Arial" w:eastAsia="Times New Roman" w:hAnsi="Arial" w:cs="Arial"/>
          <w:color w:val="000000"/>
          <w:sz w:val="23"/>
          <w:szCs w:val="23"/>
          <w:shd w:val="clear" w:color="auto" w:fill="FFFFFF"/>
          <w:lang w:eastAsia="ru-RU"/>
        </w:rPr>
        <w:t>1</w:t>
      </w:r>
      <w:proofErr w:type="gramEnd"/>
      <w:r w:rsidRPr="00B16D4B">
        <w:rPr>
          <w:rFonts w:ascii="Arial" w:eastAsia="Times New Roman" w:hAnsi="Arial" w:cs="Arial"/>
          <w:color w:val="000000"/>
          <w:sz w:val="23"/>
          <w:szCs w:val="23"/>
          <w:shd w:val="clear" w:color="auto" w:fill="FFFFFF"/>
          <w:lang w:eastAsia="ru-RU"/>
        </w:rPr>
        <w:t xml:space="preserve"> как правообладатель является и надлежащим истцом по делу.</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В соответствии со ст.</w:t>
      </w:r>
      <w:hyperlink r:id="rId18" w:tgtFrame="_blank" w:tooltip="ГПК РФ &gt;  Раздел I. Общие положения &gt; Глава 7. Судебные расходы &gt; Статья 98. Распределение судебных расходов между сторонами" w:history="1">
        <w:r w:rsidRPr="00B16D4B">
          <w:rPr>
            <w:rFonts w:ascii="Arial" w:eastAsia="Times New Roman" w:hAnsi="Arial" w:cs="Arial"/>
            <w:color w:val="8859A8"/>
            <w:sz w:val="23"/>
            <w:szCs w:val="23"/>
            <w:u w:val="single"/>
            <w:bdr w:val="none" w:sz="0" w:space="0" w:color="auto" w:frame="1"/>
            <w:lang w:eastAsia="ru-RU"/>
          </w:rPr>
          <w:t>98 ГПК РФ</w:t>
        </w:r>
      </w:hyperlink>
      <w:r w:rsidRPr="00B16D4B">
        <w:rPr>
          <w:rFonts w:ascii="Arial" w:eastAsia="Times New Roman" w:hAnsi="Arial" w:cs="Arial"/>
          <w:color w:val="000000"/>
          <w:sz w:val="23"/>
          <w:szCs w:val="23"/>
          <w:shd w:val="clear" w:color="auto" w:fill="FFFFFF"/>
          <w:lang w:eastAsia="ru-RU"/>
        </w:rPr>
        <w:t> суд считает необходимым взыскать с ответчика в пользу истца в возврат государственной пошлины 1306 руб. 34 коп.</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Руководствуясь ст.ст.</w:t>
      </w:r>
      <w:hyperlink r:id="rId19"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B16D4B">
          <w:rPr>
            <w:rFonts w:ascii="Arial" w:eastAsia="Times New Roman" w:hAnsi="Arial" w:cs="Arial"/>
            <w:color w:val="8859A8"/>
            <w:sz w:val="23"/>
            <w:szCs w:val="23"/>
            <w:u w:val="single"/>
            <w:bdr w:val="none" w:sz="0" w:space="0" w:color="auto" w:frame="1"/>
            <w:lang w:eastAsia="ru-RU"/>
          </w:rPr>
          <w:t>194</w:t>
        </w:r>
      </w:hyperlink>
      <w:r w:rsidRPr="00B16D4B">
        <w:rPr>
          <w:rFonts w:ascii="Arial" w:eastAsia="Times New Roman" w:hAnsi="Arial" w:cs="Arial"/>
          <w:color w:val="000000"/>
          <w:sz w:val="23"/>
          <w:szCs w:val="23"/>
          <w:shd w:val="clear" w:color="auto" w:fill="FFFFFF"/>
          <w:lang w:eastAsia="ru-RU"/>
        </w:rPr>
        <w:t>-</w:t>
      </w:r>
      <w:hyperlink r:id="rId20"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B16D4B">
          <w:rPr>
            <w:rFonts w:ascii="Arial" w:eastAsia="Times New Roman" w:hAnsi="Arial" w:cs="Arial"/>
            <w:color w:val="8859A8"/>
            <w:sz w:val="23"/>
            <w:szCs w:val="23"/>
            <w:u w:val="single"/>
            <w:bdr w:val="none" w:sz="0" w:space="0" w:color="auto" w:frame="1"/>
            <w:lang w:eastAsia="ru-RU"/>
          </w:rPr>
          <w:t>199 ГПК РФ</w:t>
        </w:r>
      </w:hyperlink>
      <w:r w:rsidRPr="00B16D4B">
        <w:rPr>
          <w:rFonts w:ascii="Arial" w:eastAsia="Times New Roman" w:hAnsi="Arial" w:cs="Arial"/>
          <w:color w:val="000000"/>
          <w:sz w:val="23"/>
          <w:szCs w:val="23"/>
          <w:shd w:val="clear" w:color="auto" w:fill="FFFFFF"/>
          <w:lang w:eastAsia="ru-RU"/>
        </w:rPr>
        <w:t>, суд,-</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p>
    <w:p w:rsidR="00B16D4B" w:rsidRPr="00B16D4B" w:rsidRDefault="00B16D4B" w:rsidP="00B16D4B">
      <w:pPr>
        <w:spacing w:after="0" w:line="293" w:lineRule="atLeast"/>
        <w:jc w:val="center"/>
        <w:rPr>
          <w:rFonts w:ascii="Arial" w:eastAsia="Times New Roman" w:hAnsi="Arial" w:cs="Arial"/>
          <w:color w:val="000000"/>
          <w:sz w:val="23"/>
          <w:szCs w:val="23"/>
          <w:lang w:eastAsia="ru-RU"/>
        </w:rPr>
      </w:pPr>
      <w:r w:rsidRPr="00B16D4B">
        <w:rPr>
          <w:rFonts w:ascii="Arial" w:eastAsia="Times New Roman" w:hAnsi="Arial" w:cs="Arial"/>
          <w:b/>
          <w:bCs/>
          <w:color w:val="000000"/>
          <w:sz w:val="23"/>
          <w:szCs w:val="23"/>
          <w:bdr w:val="none" w:sz="0" w:space="0" w:color="auto" w:frame="1"/>
          <w:lang w:eastAsia="ru-RU"/>
        </w:rPr>
        <w:t>РЕШИЛ:</w:t>
      </w:r>
    </w:p>
    <w:p w:rsidR="00E1286E" w:rsidRDefault="00B16D4B" w:rsidP="00B16D4B">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lastRenderedPageBreak/>
        <w:t>Иск удовлетворить частично.</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proofErr w:type="gramStart"/>
      <w:r w:rsidRPr="00B16D4B">
        <w:rPr>
          <w:rFonts w:ascii="Arial" w:eastAsia="Times New Roman" w:hAnsi="Arial" w:cs="Arial"/>
          <w:color w:val="000000"/>
          <w:sz w:val="23"/>
          <w:szCs w:val="23"/>
          <w:shd w:val="clear" w:color="auto" w:fill="FFFFFF"/>
          <w:lang w:eastAsia="ru-RU"/>
        </w:rPr>
        <w:t>Взыскать с ПАО СК «</w:t>
      </w:r>
      <w:r>
        <w:rPr>
          <w:rFonts w:ascii="Arial" w:eastAsia="Times New Roman" w:hAnsi="Arial" w:cs="Arial"/>
          <w:color w:val="000000"/>
          <w:sz w:val="23"/>
          <w:szCs w:val="23"/>
          <w:shd w:val="clear" w:color="auto" w:fill="FFFFFF"/>
          <w:lang w:eastAsia="ru-RU"/>
        </w:rPr>
        <w:t>+++</w:t>
      </w:r>
      <w:r w:rsidRPr="00B16D4B">
        <w:rPr>
          <w:rFonts w:ascii="Arial" w:eastAsia="Times New Roman" w:hAnsi="Arial" w:cs="Arial"/>
          <w:color w:val="000000"/>
          <w:sz w:val="23"/>
          <w:szCs w:val="23"/>
          <w:shd w:val="clear" w:color="auto" w:fill="FFFFFF"/>
          <w:lang w:eastAsia="ru-RU"/>
        </w:rPr>
        <w:t xml:space="preserve">» в пользу Зиннура </w:t>
      </w:r>
      <w:proofErr w:type="spellStart"/>
      <w:r w:rsidRPr="00B16D4B">
        <w:rPr>
          <w:rFonts w:ascii="Arial" w:eastAsia="Times New Roman" w:hAnsi="Arial" w:cs="Arial"/>
          <w:color w:val="000000"/>
          <w:sz w:val="23"/>
          <w:szCs w:val="23"/>
          <w:shd w:val="clear" w:color="auto" w:fill="FFFFFF"/>
          <w:lang w:eastAsia="ru-RU"/>
        </w:rPr>
        <w:t>Мансуровича</w:t>
      </w:r>
      <w:proofErr w:type="spellEnd"/>
      <w:r w:rsidRPr="00B16D4B">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ФИО1</w:t>
      </w:r>
      <w:r w:rsidRPr="00B16D4B">
        <w:rPr>
          <w:rFonts w:ascii="Arial" w:eastAsia="Times New Roman" w:hAnsi="Arial" w:cs="Arial"/>
          <w:color w:val="000000"/>
          <w:sz w:val="23"/>
          <w:szCs w:val="23"/>
          <w:shd w:val="clear" w:color="auto" w:fill="FFFFFF"/>
          <w:lang w:eastAsia="ru-RU"/>
        </w:rPr>
        <w:t>а страховое возмещение 33 878 руб. 09 коп., неустойку в размере 3000 руб., с продолжением взыскания неустойки с 30.04.2019г. по день фактической уплаты денежных средств в размере 1% от суммы невыплаченного страхового возмещения 33 878 руб. 09 коп., но не более 397 000 руб., расходы за оценку 4000 руб., расходы за</w:t>
      </w:r>
      <w:proofErr w:type="gramEnd"/>
      <w:r w:rsidRPr="00B16D4B">
        <w:rPr>
          <w:rFonts w:ascii="Arial" w:eastAsia="Times New Roman" w:hAnsi="Arial" w:cs="Arial"/>
          <w:color w:val="000000"/>
          <w:sz w:val="23"/>
          <w:szCs w:val="23"/>
          <w:shd w:val="clear" w:color="auto" w:fill="FFFFFF"/>
          <w:lang w:eastAsia="ru-RU"/>
        </w:rPr>
        <w:t xml:space="preserve"> услуги представителя 5000 руб., расходы по </w:t>
      </w:r>
      <w:proofErr w:type="spellStart"/>
      <w:r w:rsidRPr="00B16D4B">
        <w:rPr>
          <w:rFonts w:ascii="Arial" w:eastAsia="Times New Roman" w:hAnsi="Arial" w:cs="Arial"/>
          <w:color w:val="000000"/>
          <w:sz w:val="23"/>
          <w:szCs w:val="23"/>
          <w:shd w:val="clear" w:color="auto" w:fill="FFFFFF"/>
          <w:lang w:eastAsia="ru-RU"/>
        </w:rPr>
        <w:t>дефектовке</w:t>
      </w:r>
      <w:proofErr w:type="spellEnd"/>
      <w:r w:rsidRPr="00B16D4B">
        <w:rPr>
          <w:rFonts w:ascii="Arial" w:eastAsia="Times New Roman" w:hAnsi="Arial" w:cs="Arial"/>
          <w:color w:val="000000"/>
          <w:sz w:val="23"/>
          <w:szCs w:val="23"/>
          <w:shd w:val="clear" w:color="auto" w:fill="FFFFFF"/>
          <w:lang w:eastAsia="ru-RU"/>
        </w:rPr>
        <w:t xml:space="preserve"> 1500 руб., расходы за дубликат отчета 1000 руб., в возврат госпошлины 1306 руб. 34 коп.</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В остальной части иска отказать.</w:t>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 xml:space="preserve">Решение может быть обжаловано в Верховный Суд Республики Татарстан в течение месяца со дня составления мотивированного решения через </w:t>
      </w:r>
      <w:proofErr w:type="spellStart"/>
      <w:r w:rsidRPr="00B16D4B">
        <w:rPr>
          <w:rFonts w:ascii="Arial" w:eastAsia="Times New Roman" w:hAnsi="Arial" w:cs="Arial"/>
          <w:color w:val="000000"/>
          <w:sz w:val="23"/>
          <w:szCs w:val="23"/>
          <w:shd w:val="clear" w:color="auto" w:fill="FFFFFF"/>
          <w:lang w:eastAsia="ru-RU"/>
        </w:rPr>
        <w:t>Вахитовский</w:t>
      </w:r>
      <w:proofErr w:type="spellEnd"/>
      <w:r w:rsidRPr="00B16D4B">
        <w:rPr>
          <w:rFonts w:ascii="Arial" w:eastAsia="Times New Roman" w:hAnsi="Arial" w:cs="Arial"/>
          <w:color w:val="000000"/>
          <w:sz w:val="23"/>
          <w:szCs w:val="23"/>
          <w:shd w:val="clear" w:color="auto" w:fill="FFFFFF"/>
          <w:lang w:eastAsia="ru-RU"/>
        </w:rPr>
        <w:t xml:space="preserve"> районный суд г.</w:t>
      </w:r>
      <w:r w:rsidRPr="00B16D4B">
        <w:rPr>
          <w:rFonts w:ascii="Arial" w:eastAsia="Times New Roman" w:hAnsi="Arial" w:cs="Arial"/>
          <w:b/>
          <w:bCs/>
          <w:color w:val="333333"/>
          <w:sz w:val="23"/>
          <w:szCs w:val="23"/>
          <w:bdr w:val="none" w:sz="0" w:space="0" w:color="auto" w:frame="1"/>
          <w:lang w:eastAsia="ru-RU"/>
        </w:rPr>
        <w:t> Казани</w:t>
      </w:r>
      <w:proofErr w:type="gramStart"/>
      <w:r w:rsidRPr="00B16D4B">
        <w:rPr>
          <w:rFonts w:ascii="Arial" w:eastAsia="Times New Roman" w:hAnsi="Arial" w:cs="Arial"/>
          <w:b/>
          <w:bCs/>
          <w:color w:val="333333"/>
          <w:sz w:val="23"/>
          <w:szCs w:val="23"/>
          <w:bdr w:val="none" w:sz="0" w:space="0" w:color="auto" w:frame="1"/>
          <w:lang w:eastAsia="ru-RU"/>
        </w:rPr>
        <w:t> </w:t>
      </w:r>
      <w:r w:rsidRPr="00B16D4B">
        <w:rPr>
          <w:rFonts w:ascii="Arial" w:eastAsia="Times New Roman" w:hAnsi="Arial" w:cs="Arial"/>
          <w:color w:val="000000"/>
          <w:sz w:val="23"/>
          <w:szCs w:val="23"/>
          <w:shd w:val="clear" w:color="auto" w:fill="FFFFFF"/>
          <w:lang w:eastAsia="ru-RU"/>
        </w:rPr>
        <w:t>.</w:t>
      </w:r>
      <w:proofErr w:type="gramEnd"/>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lang w:eastAsia="ru-RU"/>
        </w:rPr>
        <w:br/>
      </w:r>
      <w:r w:rsidRPr="00B16D4B">
        <w:rPr>
          <w:rFonts w:ascii="Arial" w:eastAsia="Times New Roman" w:hAnsi="Arial" w:cs="Arial"/>
          <w:color w:val="000000"/>
          <w:sz w:val="23"/>
          <w:szCs w:val="23"/>
          <w:shd w:val="clear" w:color="auto" w:fill="FFFFFF"/>
          <w:lang w:eastAsia="ru-RU"/>
        </w:rPr>
        <w:t>Судья: Л.Х. Рахматуллина</w:t>
      </w:r>
    </w:p>
    <w:sectPr w:rsidR="00E12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A3"/>
    <w:rsid w:val="004A59A3"/>
    <w:rsid w:val="00B16D4B"/>
    <w:rsid w:val="00E1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B16D4B"/>
  </w:style>
  <w:style w:type="character" w:styleId="a3">
    <w:name w:val="Hyperlink"/>
    <w:basedOn w:val="a0"/>
    <w:uiPriority w:val="99"/>
    <w:semiHidden/>
    <w:unhideWhenUsed/>
    <w:rsid w:val="00B16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B16D4B"/>
  </w:style>
  <w:style w:type="character" w:styleId="a3">
    <w:name w:val="Hyperlink"/>
    <w:basedOn w:val="a0"/>
    <w:uiPriority w:val="99"/>
    <w:semiHidden/>
    <w:unhideWhenUsed/>
    <w:rsid w:val="00B16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03041995-n-40-fz-ob/glava-iii/statia-12/" TargetMode="External"/><Relationship Id="rId13" Type="http://schemas.openxmlformats.org/officeDocument/2006/relationships/hyperlink" Target="https://sudact.ru/law/gpk-rf/razdel-i/glava-7/statia-100/" TargetMode="External"/><Relationship Id="rId18" Type="http://schemas.openxmlformats.org/officeDocument/2006/relationships/hyperlink" Target="https://sudact.ru/law/gpk-rf/razdel-i/glava-7/statia-9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dact.ru/law/gk-rf-chast2/razdel-iv/glava-48/statia-931/" TargetMode="External"/><Relationship Id="rId12" Type="http://schemas.openxmlformats.org/officeDocument/2006/relationships/hyperlink" Target="https://sudact.ru/law/gk-rf-chast1/razdel-iii/podrazdel-1_1/glava-23/ss-2_3/statia-333/" TargetMode="External"/><Relationship Id="rId17" Type="http://schemas.openxmlformats.org/officeDocument/2006/relationships/hyperlink" Target="https://sudact.ru/law/apk-rf/razdel-i/glava-9/statia-110/" TargetMode="External"/><Relationship Id="rId2" Type="http://schemas.microsoft.com/office/2007/relationships/stylesWithEffects" Target="stylesWithEffects.xml"/><Relationship Id="rId16" Type="http://schemas.openxmlformats.org/officeDocument/2006/relationships/hyperlink" Target="https://sudact.ru/law/gpk-rf/razdel-i/glava-7/statia-100/" TargetMode="External"/><Relationship Id="rId20" Type="http://schemas.openxmlformats.org/officeDocument/2006/relationships/hyperlink" Target="https://sudact.ru/law/gpk-rf/razdel-ii/podrazdel-ii/glava-16/statia-199_1/" TargetMode="External"/><Relationship Id="rId1" Type="http://schemas.openxmlformats.org/officeDocument/2006/relationships/styles" Target="styles.xml"/><Relationship Id="rId6" Type="http://schemas.openxmlformats.org/officeDocument/2006/relationships/hyperlink" Target="https://sudact.ru/law/gk-rf-chast1/razdel-i/podrazdel-1/glava-2/statia-15/" TargetMode="External"/><Relationship Id="rId11" Type="http://schemas.openxmlformats.org/officeDocument/2006/relationships/hyperlink" Target="https://sudact.ru/law/gk-rf-chast1/razdel-iii/podrazdel-1_1/glava-24/ss-1_4/1_4/statia-383/"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apk-rf/razdel-i/glava-5/statia-41/" TargetMode="External"/><Relationship Id="rId10" Type="http://schemas.openxmlformats.org/officeDocument/2006/relationships/hyperlink" Target="https://sudact.ru/law/zakon-rf-ot-07021992-n-2300-1-o/" TargetMode="External"/><Relationship Id="rId19"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federalnyi-zakon-ot-03041995-n-40-fz-ob/glava-iii/statia-12/" TargetMode="External"/><Relationship Id="rId14" Type="http://schemas.openxmlformats.org/officeDocument/2006/relationships/hyperlink" Target="https://sudact.ru/law/gpk-rf/razdel-i/glava-4_1/statia-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2019-10-24T06:42:00Z</dcterms:created>
  <dcterms:modified xsi:type="dcterms:W3CDTF">2019-10-24T06:42:00Z</dcterms:modified>
</cp:coreProperties>
</file>